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92EED" w14:textId="77777777" w:rsidR="00D75501" w:rsidRPr="005850A8" w:rsidRDefault="00D75501" w:rsidP="00D75501">
      <w:pPr>
        <w:pStyle w:val="CCCBodyText"/>
        <w:rPr>
          <w:rFonts w:ascii="Arial" w:hAnsi="Arial" w:cs="Arial"/>
          <w:noProof w:val="0"/>
          <w:lang w:val="en-GB"/>
        </w:rPr>
      </w:pPr>
      <w:bookmarkStart w:id="0" w:name="app3"/>
      <w:r w:rsidRPr="005850A8">
        <w:rPr>
          <w:rFonts w:ascii="Arial" w:hAnsi="Arial" w:cs="Arial"/>
          <w:b/>
          <w:noProof w:val="0"/>
          <w:u w:val="single"/>
          <w:lang w:val="en-GB"/>
        </w:rPr>
        <w:t xml:space="preserve">Appendix 3 - Advice and </w:t>
      </w:r>
      <w:commentRangeStart w:id="1"/>
      <w:r w:rsidRPr="005850A8">
        <w:rPr>
          <w:rFonts w:ascii="Arial" w:hAnsi="Arial" w:cs="Arial"/>
          <w:b/>
          <w:noProof w:val="0"/>
          <w:u w:val="single"/>
          <w:lang w:val="en-GB"/>
        </w:rPr>
        <w:t>support</w:t>
      </w:r>
      <w:commentRangeEnd w:id="1"/>
      <w:r w:rsidRPr="005850A8">
        <w:rPr>
          <w:rStyle w:val="CommentReference"/>
          <w:rFonts w:ascii="Arial" w:hAnsi="Arial" w:cs="Arial"/>
          <w:noProof w:val="0"/>
          <w:sz w:val="24"/>
          <w:szCs w:val="24"/>
          <w:lang w:val="en-GB"/>
        </w:rPr>
        <w:commentReference w:id="1"/>
      </w:r>
      <w:r w:rsidRPr="005850A8">
        <w:rPr>
          <w:rFonts w:ascii="Arial" w:hAnsi="Arial" w:cs="Arial"/>
          <w:noProof w:val="0"/>
          <w:lang w:val="en-GB"/>
        </w:rPr>
        <w:t xml:space="preserve"> </w:t>
      </w:r>
    </w:p>
    <w:p w14:paraId="75CA28CD" w14:textId="77777777" w:rsidR="00D75501" w:rsidRPr="005850A8" w:rsidRDefault="00D75501" w:rsidP="00D75501">
      <w:pPr>
        <w:pStyle w:val="CCCBodyText"/>
        <w:rPr>
          <w:rFonts w:ascii="Arial" w:hAnsi="Arial" w:cs="Arial"/>
          <w:b/>
          <w:noProof w:val="0"/>
          <w:u w:val="single"/>
          <w:lang w:val="en-GB"/>
        </w:rPr>
      </w:pPr>
      <w:r w:rsidRPr="005850A8">
        <w:rPr>
          <w:rFonts w:ascii="Arial" w:hAnsi="Arial" w:cs="Arial"/>
          <w:b/>
          <w:noProof w:val="0"/>
          <w:u w:val="single"/>
          <w:lang w:val="en-GB"/>
        </w:rPr>
        <w:t xml:space="preserve">Internal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2"/>
        <w:gridCol w:w="4524"/>
      </w:tblGrid>
      <w:tr w:rsidR="00D75501" w:rsidRPr="005850A8" w14:paraId="5F351D94" w14:textId="77777777" w:rsidTr="00EC6A3C">
        <w:tc>
          <w:tcPr>
            <w:tcW w:w="4527" w:type="dxa"/>
          </w:tcPr>
          <w:p w14:paraId="678C3BCD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bookmarkStart w:id="2" w:name="_Hlk31031934"/>
            <w:bookmarkEnd w:id="0"/>
            <w:r w:rsidRPr="005850A8">
              <w:rPr>
                <w:rFonts w:ascii="Arial" w:hAnsi="Arial" w:cs="Arial"/>
                <w:noProof w:val="0"/>
                <w:lang w:val="en-GB"/>
              </w:rPr>
              <w:t xml:space="preserve">HR Advice </w:t>
            </w:r>
          </w:p>
        </w:tc>
        <w:tc>
          <w:tcPr>
            <w:tcW w:w="4527" w:type="dxa"/>
          </w:tcPr>
          <w:p w14:paraId="09DF2714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r w:rsidRPr="005850A8">
              <w:rPr>
                <w:rFonts w:ascii="Arial" w:hAnsi="Arial" w:cs="Arial"/>
                <w:noProof w:val="0"/>
                <w:lang w:val="en-GB"/>
              </w:rPr>
              <w:t xml:space="preserve"> </w:t>
            </w:r>
            <w:hyperlink r:id="rId9" w:history="1">
              <w:r w:rsidRPr="00CC40F2">
                <w:rPr>
                  <w:rStyle w:val="Hyperlink"/>
                  <w:noProof w:val="0"/>
                  <w:lang w:val="en-GB"/>
                </w:rPr>
                <w:t>CHR@carmarthenshire.gov.uk</w:t>
              </w:r>
            </w:hyperlink>
            <w:r>
              <w:rPr>
                <w:noProof w:val="0"/>
                <w:lang w:val="en-GB"/>
              </w:rPr>
              <w:t xml:space="preserve"> </w:t>
            </w:r>
          </w:p>
          <w:p w14:paraId="50EAEA8E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r w:rsidRPr="005850A8">
              <w:rPr>
                <w:rFonts w:ascii="Arial" w:hAnsi="Arial" w:cs="Arial"/>
                <w:noProof w:val="0"/>
                <w:lang w:val="en-GB"/>
              </w:rPr>
              <w:t>01267 246129</w:t>
            </w:r>
          </w:p>
        </w:tc>
      </w:tr>
      <w:tr w:rsidR="00D75501" w:rsidRPr="005850A8" w14:paraId="131576E8" w14:textId="77777777" w:rsidTr="00EC6A3C">
        <w:tc>
          <w:tcPr>
            <w:tcW w:w="4527" w:type="dxa"/>
          </w:tcPr>
          <w:p w14:paraId="13BCA85C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r w:rsidRPr="005850A8">
              <w:rPr>
                <w:rFonts w:ascii="Arial" w:hAnsi="Arial" w:cs="Arial"/>
                <w:noProof w:val="0"/>
                <w:lang w:val="en-GB"/>
              </w:rPr>
              <w:t xml:space="preserve">Occupational Health </w:t>
            </w:r>
          </w:p>
        </w:tc>
        <w:tc>
          <w:tcPr>
            <w:tcW w:w="4527" w:type="dxa"/>
          </w:tcPr>
          <w:p w14:paraId="479392FC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hyperlink r:id="rId10" w:history="1">
              <w:r w:rsidRPr="005850A8">
                <w:rPr>
                  <w:rStyle w:val="Hyperlink"/>
                  <w:rFonts w:ascii="Arial" w:hAnsi="Arial" w:cs="Arial"/>
                  <w:noProof w:val="0"/>
                  <w:lang w:val="en-GB"/>
                </w:rPr>
                <w:t>OccupationalHealth@carmarthenshire.gov.uk</w:t>
              </w:r>
            </w:hyperlink>
            <w:r w:rsidRPr="005850A8">
              <w:rPr>
                <w:rFonts w:ascii="Arial" w:hAnsi="Arial" w:cs="Arial"/>
                <w:noProof w:val="0"/>
                <w:lang w:val="en-GB"/>
              </w:rPr>
              <w:t xml:space="preserve"> </w:t>
            </w:r>
          </w:p>
          <w:p w14:paraId="037AA4EB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r w:rsidRPr="005850A8">
              <w:rPr>
                <w:rFonts w:ascii="Arial" w:hAnsi="Arial" w:cs="Arial"/>
                <w:noProof w:val="0"/>
                <w:lang w:val="en-GB"/>
              </w:rPr>
              <w:t>01267 246060</w:t>
            </w:r>
          </w:p>
        </w:tc>
      </w:tr>
      <w:tr w:rsidR="00D75501" w:rsidRPr="005850A8" w14:paraId="5BF40858" w14:textId="77777777" w:rsidTr="00EC6A3C">
        <w:tc>
          <w:tcPr>
            <w:tcW w:w="4527" w:type="dxa"/>
          </w:tcPr>
          <w:p w14:paraId="397F6A37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r w:rsidRPr="005850A8">
              <w:rPr>
                <w:rFonts w:ascii="Arial" w:hAnsi="Arial" w:cs="Arial"/>
                <w:noProof w:val="0"/>
                <w:lang w:val="en-GB"/>
              </w:rPr>
              <w:t xml:space="preserve">Learning and Development </w:t>
            </w:r>
          </w:p>
        </w:tc>
        <w:tc>
          <w:tcPr>
            <w:tcW w:w="4527" w:type="dxa"/>
          </w:tcPr>
          <w:p w14:paraId="681A81D7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hyperlink r:id="rId11" w:history="1">
              <w:r w:rsidRPr="005850A8">
                <w:rPr>
                  <w:rStyle w:val="Hyperlink"/>
                  <w:rFonts w:ascii="Arial" w:hAnsi="Arial" w:cs="Arial"/>
                  <w:noProof w:val="0"/>
                  <w:lang w:val="en-GB"/>
                </w:rPr>
                <w:t>LD@carmarthenshire.gov.uk</w:t>
              </w:r>
            </w:hyperlink>
            <w:r w:rsidRPr="005850A8">
              <w:rPr>
                <w:rFonts w:ascii="Arial" w:hAnsi="Arial" w:cs="Arial"/>
                <w:noProof w:val="0"/>
                <w:lang w:val="en-GB"/>
              </w:rPr>
              <w:t xml:space="preserve"> </w:t>
            </w:r>
          </w:p>
        </w:tc>
      </w:tr>
      <w:bookmarkEnd w:id="2"/>
    </w:tbl>
    <w:p w14:paraId="3BF0FFBF" w14:textId="77777777" w:rsidR="00D75501" w:rsidRPr="005850A8" w:rsidRDefault="00D75501" w:rsidP="00D75501">
      <w:pPr>
        <w:pStyle w:val="CCCBodyText"/>
        <w:rPr>
          <w:rFonts w:ascii="Arial" w:hAnsi="Arial" w:cs="Arial"/>
          <w:b/>
          <w:noProof w:val="0"/>
          <w:u w:val="single"/>
          <w:lang w:val="en-GB"/>
        </w:rPr>
      </w:pPr>
    </w:p>
    <w:p w14:paraId="27900BD1" w14:textId="77777777" w:rsidR="00D75501" w:rsidRPr="005850A8" w:rsidRDefault="00D75501" w:rsidP="00D75501">
      <w:pPr>
        <w:pStyle w:val="CCCBodyText"/>
        <w:rPr>
          <w:rFonts w:ascii="Arial" w:hAnsi="Arial" w:cs="Arial"/>
          <w:b/>
          <w:noProof w:val="0"/>
          <w:u w:val="single"/>
          <w:lang w:val="en-GB"/>
        </w:rPr>
      </w:pPr>
      <w:r w:rsidRPr="005850A8">
        <w:rPr>
          <w:rFonts w:ascii="Arial" w:hAnsi="Arial" w:cs="Arial"/>
          <w:b/>
          <w:noProof w:val="0"/>
          <w:u w:val="single"/>
          <w:lang w:val="en-GB"/>
        </w:rPr>
        <w:t xml:space="preserve">External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8"/>
        <w:gridCol w:w="4518"/>
      </w:tblGrid>
      <w:tr w:rsidR="00D75501" w:rsidRPr="005850A8" w14:paraId="4C717230" w14:textId="77777777" w:rsidTr="00EC6A3C">
        <w:tc>
          <w:tcPr>
            <w:tcW w:w="4527" w:type="dxa"/>
          </w:tcPr>
          <w:p w14:paraId="5C222B10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r w:rsidRPr="005850A8">
              <w:rPr>
                <w:rFonts w:ascii="Arial" w:hAnsi="Arial" w:cs="Arial"/>
                <w:b/>
                <w:noProof w:val="0"/>
                <w:lang w:val="en-GB"/>
              </w:rPr>
              <w:t>Access to Work</w:t>
            </w:r>
            <w:r w:rsidRPr="005850A8">
              <w:rPr>
                <w:rFonts w:ascii="Arial" w:hAnsi="Arial" w:cs="Arial"/>
                <w:noProof w:val="0"/>
                <w:lang w:val="en-GB"/>
              </w:rPr>
              <w:t xml:space="preserve">: a scheme to help the employee and employer work out what the issues and likely solutions are. They also give grants for making adjustments. </w:t>
            </w:r>
          </w:p>
          <w:p w14:paraId="25DAF25C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</w:p>
        </w:tc>
        <w:tc>
          <w:tcPr>
            <w:tcW w:w="4527" w:type="dxa"/>
          </w:tcPr>
          <w:p w14:paraId="5B907C53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hyperlink r:id="rId12" w:history="1">
              <w:r w:rsidRPr="005850A8">
                <w:rPr>
                  <w:rStyle w:val="Hyperlink"/>
                  <w:rFonts w:ascii="Arial" w:hAnsi="Arial" w:cs="Arial"/>
                  <w:noProof w:val="0"/>
                  <w:lang w:val="en-GB"/>
                </w:rPr>
                <w:t>https://www.gov.uk/access-to-work/overview</w:t>
              </w:r>
            </w:hyperlink>
            <w:r w:rsidRPr="005850A8">
              <w:rPr>
                <w:rFonts w:ascii="Arial" w:hAnsi="Arial" w:cs="Arial"/>
                <w:noProof w:val="0"/>
                <w:lang w:val="en-GB"/>
              </w:rPr>
              <w:t xml:space="preserve"> </w:t>
            </w:r>
          </w:p>
          <w:p w14:paraId="50FE723D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</w:p>
        </w:tc>
      </w:tr>
      <w:tr w:rsidR="00D75501" w:rsidRPr="005850A8" w14:paraId="2F34A0E2" w14:textId="77777777" w:rsidTr="00EC6A3C">
        <w:tc>
          <w:tcPr>
            <w:tcW w:w="4527" w:type="dxa"/>
          </w:tcPr>
          <w:p w14:paraId="37368816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r w:rsidRPr="005850A8">
              <w:rPr>
                <w:rFonts w:ascii="Arial" w:hAnsi="Arial" w:cs="Arial"/>
                <w:noProof w:val="0"/>
                <w:lang w:val="en-GB"/>
              </w:rPr>
              <w:t xml:space="preserve">DirectGov - </w:t>
            </w:r>
          </w:p>
          <w:p w14:paraId="420F7601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</w:p>
        </w:tc>
        <w:tc>
          <w:tcPr>
            <w:tcW w:w="4527" w:type="dxa"/>
          </w:tcPr>
          <w:p w14:paraId="662EDF2D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hyperlink r:id="rId13" w:history="1">
              <w:r w:rsidRPr="005850A8">
                <w:rPr>
                  <w:rStyle w:val="Hyperlink"/>
                  <w:rFonts w:ascii="Arial" w:hAnsi="Arial" w:cs="Arial"/>
                  <w:noProof w:val="0"/>
                  <w:lang w:val="en-GB"/>
                </w:rPr>
                <w:t>https://www.gov.uk/</w:t>
              </w:r>
            </w:hyperlink>
            <w:r w:rsidRPr="005850A8">
              <w:rPr>
                <w:rFonts w:ascii="Arial" w:hAnsi="Arial" w:cs="Arial"/>
                <w:noProof w:val="0"/>
                <w:lang w:val="en-GB"/>
              </w:rPr>
              <w:t xml:space="preserve"> </w:t>
            </w:r>
          </w:p>
        </w:tc>
      </w:tr>
      <w:tr w:rsidR="00D75501" w:rsidRPr="005850A8" w14:paraId="7EA992F2" w14:textId="77777777" w:rsidTr="00EC6A3C">
        <w:tc>
          <w:tcPr>
            <w:tcW w:w="4527" w:type="dxa"/>
          </w:tcPr>
          <w:p w14:paraId="110CC849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r w:rsidRPr="005850A8">
              <w:rPr>
                <w:rFonts w:ascii="Arial" w:hAnsi="Arial" w:cs="Arial"/>
                <w:noProof w:val="0"/>
                <w:lang w:val="en-GB"/>
              </w:rPr>
              <w:t>Shaw Trust</w:t>
            </w:r>
          </w:p>
        </w:tc>
        <w:tc>
          <w:tcPr>
            <w:tcW w:w="4527" w:type="dxa"/>
          </w:tcPr>
          <w:p w14:paraId="326C4541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hyperlink r:id="rId14" w:history="1">
              <w:r w:rsidRPr="005850A8">
                <w:rPr>
                  <w:rStyle w:val="Hyperlink"/>
                  <w:rFonts w:ascii="Arial" w:hAnsi="Arial" w:cs="Arial"/>
                  <w:noProof w:val="0"/>
                  <w:lang w:val="en-GB"/>
                </w:rPr>
                <w:t>http://www.shaw-trust.org.uk/home</w:t>
              </w:r>
            </w:hyperlink>
          </w:p>
        </w:tc>
      </w:tr>
      <w:tr w:rsidR="00D75501" w:rsidRPr="005850A8" w14:paraId="70291B8A" w14:textId="77777777" w:rsidTr="00EC6A3C">
        <w:tc>
          <w:tcPr>
            <w:tcW w:w="4527" w:type="dxa"/>
          </w:tcPr>
          <w:p w14:paraId="4A7740EE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r w:rsidRPr="005850A8">
              <w:rPr>
                <w:rFonts w:ascii="Arial" w:hAnsi="Arial" w:cs="Arial"/>
                <w:noProof w:val="0"/>
                <w:lang w:val="en-GB"/>
              </w:rPr>
              <w:t>Disability Wales</w:t>
            </w:r>
          </w:p>
        </w:tc>
        <w:tc>
          <w:tcPr>
            <w:tcW w:w="4527" w:type="dxa"/>
          </w:tcPr>
          <w:p w14:paraId="5C02BD68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hyperlink r:id="rId15" w:history="1">
              <w:r w:rsidRPr="005850A8">
                <w:rPr>
                  <w:rStyle w:val="Hyperlink"/>
                  <w:rFonts w:ascii="Arial" w:hAnsi="Arial" w:cs="Arial"/>
                  <w:noProof w:val="0"/>
                  <w:lang w:val="en-GB"/>
                </w:rPr>
                <w:t>https://www.gov.uk/browse/disabilities</w:t>
              </w:r>
            </w:hyperlink>
            <w:r w:rsidRPr="005850A8">
              <w:rPr>
                <w:rFonts w:ascii="Arial" w:hAnsi="Arial" w:cs="Arial"/>
                <w:noProof w:val="0"/>
                <w:lang w:val="en-GB"/>
              </w:rPr>
              <w:t xml:space="preserve"> </w:t>
            </w:r>
          </w:p>
        </w:tc>
      </w:tr>
    </w:tbl>
    <w:p w14:paraId="74127863" w14:textId="77777777" w:rsidR="00D75501" w:rsidRPr="005850A8" w:rsidRDefault="00D75501" w:rsidP="00D75501">
      <w:pPr>
        <w:pStyle w:val="CCCBodyText"/>
        <w:rPr>
          <w:rFonts w:ascii="Arial" w:hAnsi="Arial" w:cs="Arial"/>
          <w:noProof w:val="0"/>
          <w:lang w:val="en-GB"/>
        </w:rPr>
      </w:pPr>
    </w:p>
    <w:p w14:paraId="03A16687" w14:textId="77777777" w:rsidR="00D75501" w:rsidRPr="005850A8" w:rsidRDefault="00D75501" w:rsidP="00D75501">
      <w:pPr>
        <w:pStyle w:val="CCCBodyText"/>
        <w:rPr>
          <w:rFonts w:ascii="Arial" w:hAnsi="Arial" w:cs="Arial"/>
          <w:noProof w:val="0"/>
          <w:lang w:val="en-GB"/>
        </w:rPr>
      </w:pPr>
      <w:r w:rsidRPr="005850A8">
        <w:rPr>
          <w:rFonts w:ascii="Arial" w:hAnsi="Arial"/>
          <w:b/>
          <w:noProof w:val="0"/>
          <w:u w:val="single"/>
          <w:lang w:val="en-GB"/>
        </w:rPr>
        <w:t>Information for employees who feel they are in crisis.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75501" w:rsidRPr="005850A8" w14:paraId="5CDBB75B" w14:textId="77777777" w:rsidTr="00EC6A3C">
        <w:tc>
          <w:tcPr>
            <w:tcW w:w="9067" w:type="dxa"/>
          </w:tcPr>
          <w:p w14:paraId="61E7068F" w14:textId="77777777" w:rsidR="00D75501" w:rsidRPr="005850A8" w:rsidRDefault="00D75501" w:rsidP="00EC6A3C">
            <w:pPr>
              <w:pStyle w:val="CCCBodyText"/>
              <w:rPr>
                <w:rFonts w:ascii="Arial" w:hAnsi="Arial"/>
                <w:noProof w:val="0"/>
                <w:lang w:val="en-GB"/>
              </w:rPr>
            </w:pPr>
            <w:r w:rsidRPr="005850A8">
              <w:rPr>
                <w:rFonts w:ascii="Arial" w:hAnsi="Arial"/>
                <w:b/>
                <w:bCs/>
                <w:noProof w:val="0"/>
                <w:lang w:val="en-GB"/>
              </w:rPr>
              <w:t>CALL:</w:t>
            </w:r>
            <w:r w:rsidRPr="005850A8">
              <w:rPr>
                <w:rFonts w:ascii="Arial" w:hAnsi="Arial"/>
                <w:noProof w:val="0"/>
                <w:lang w:val="en-GB"/>
              </w:rPr>
              <w:t xml:space="preserve"> Community Advice and Listening line: 0800 132 737 (24hr)</w:t>
            </w:r>
          </w:p>
          <w:p w14:paraId="76F37AA8" w14:textId="77777777" w:rsidR="00D75501" w:rsidRPr="005850A8" w:rsidRDefault="00D75501" w:rsidP="00EC6A3C">
            <w:pPr>
              <w:pStyle w:val="CCCBodyText"/>
              <w:rPr>
                <w:rFonts w:ascii="Arial" w:hAnsi="Arial"/>
                <w:noProof w:val="0"/>
                <w:lang w:val="en-GB"/>
              </w:rPr>
            </w:pPr>
            <w:r w:rsidRPr="005850A8">
              <w:rPr>
                <w:rFonts w:ascii="Arial" w:hAnsi="Arial"/>
                <w:noProof w:val="0"/>
                <w:lang w:val="en-GB"/>
              </w:rPr>
              <w:t xml:space="preserve">·       </w:t>
            </w:r>
            <w:hyperlink r:id="rId16" w:history="1">
              <w:r w:rsidRPr="005850A8">
                <w:rPr>
                  <w:rStyle w:val="Hyperlink"/>
                  <w:rFonts w:ascii="Arial" w:hAnsi="Arial"/>
                  <w:b/>
                  <w:bCs/>
                  <w:noProof w:val="0"/>
                  <w:lang w:val="en-GB"/>
                </w:rPr>
                <w:t>SAMARITANS</w:t>
              </w:r>
            </w:hyperlink>
            <w:r w:rsidRPr="005850A8">
              <w:rPr>
                <w:rFonts w:ascii="Arial" w:hAnsi="Arial"/>
                <w:b/>
                <w:bCs/>
                <w:noProof w:val="0"/>
                <w:lang w:val="en-GB"/>
              </w:rPr>
              <w:t>:</w:t>
            </w:r>
            <w:r w:rsidRPr="005850A8">
              <w:rPr>
                <w:rFonts w:ascii="Arial" w:hAnsi="Arial"/>
                <w:noProof w:val="0"/>
                <w:lang w:val="en-GB"/>
              </w:rPr>
              <w:t xml:space="preserve"> 116 123 (24hr)</w:t>
            </w:r>
          </w:p>
          <w:p w14:paraId="75B56FA5" w14:textId="77777777" w:rsidR="00D75501" w:rsidRPr="005850A8" w:rsidRDefault="00D75501" w:rsidP="00EC6A3C">
            <w:pPr>
              <w:pStyle w:val="CCCBodyText"/>
              <w:rPr>
                <w:rFonts w:ascii="Arial" w:hAnsi="Arial"/>
                <w:noProof w:val="0"/>
                <w:lang w:val="en-GB"/>
              </w:rPr>
            </w:pPr>
            <w:r w:rsidRPr="005850A8">
              <w:rPr>
                <w:rFonts w:ascii="Arial" w:hAnsi="Arial"/>
                <w:noProof w:val="0"/>
                <w:lang w:val="en-GB"/>
              </w:rPr>
              <w:t xml:space="preserve">·       </w:t>
            </w:r>
            <w:hyperlink r:id="rId17" w:history="1">
              <w:r w:rsidRPr="005850A8">
                <w:rPr>
                  <w:rStyle w:val="Hyperlink"/>
                  <w:rFonts w:ascii="Arial" w:hAnsi="Arial"/>
                  <w:b/>
                  <w:bCs/>
                  <w:noProof w:val="0"/>
                  <w:lang w:val="en-GB"/>
                </w:rPr>
                <w:t>NHS Direct</w:t>
              </w:r>
            </w:hyperlink>
            <w:r w:rsidRPr="005850A8">
              <w:rPr>
                <w:rFonts w:ascii="Arial" w:hAnsi="Arial"/>
                <w:b/>
                <w:bCs/>
                <w:noProof w:val="0"/>
                <w:lang w:val="en-GB"/>
              </w:rPr>
              <w:t>:</w:t>
            </w:r>
            <w:r w:rsidRPr="005850A8">
              <w:rPr>
                <w:rFonts w:ascii="Arial" w:hAnsi="Arial"/>
                <w:noProof w:val="0"/>
                <w:lang w:val="en-GB"/>
              </w:rPr>
              <w:t xml:space="preserve"> Search for various emotional support services in local areas</w:t>
            </w:r>
          </w:p>
          <w:p w14:paraId="4C890D71" w14:textId="77777777" w:rsidR="00D75501" w:rsidRPr="005850A8" w:rsidRDefault="00D75501" w:rsidP="00EC6A3C">
            <w:pPr>
              <w:pStyle w:val="CCCBodyText"/>
              <w:rPr>
                <w:rFonts w:ascii="Arial" w:hAnsi="Arial"/>
                <w:noProof w:val="0"/>
                <w:lang w:val="en-GB"/>
              </w:rPr>
            </w:pPr>
            <w:r w:rsidRPr="005850A8">
              <w:rPr>
                <w:rFonts w:ascii="Arial" w:hAnsi="Arial"/>
                <w:noProof w:val="0"/>
                <w:lang w:val="en-GB"/>
              </w:rPr>
              <w:t xml:space="preserve">·       </w:t>
            </w:r>
            <w:hyperlink r:id="rId18" w:history="1">
              <w:r w:rsidRPr="005850A8">
                <w:rPr>
                  <w:rStyle w:val="Hyperlink"/>
                  <w:rFonts w:ascii="Arial" w:hAnsi="Arial"/>
                  <w:b/>
                  <w:bCs/>
                  <w:noProof w:val="0"/>
                  <w:lang w:val="en-GB"/>
                </w:rPr>
                <w:t>Education Support Partnership</w:t>
              </w:r>
            </w:hyperlink>
            <w:r w:rsidRPr="005850A8">
              <w:rPr>
                <w:rFonts w:ascii="Arial" w:hAnsi="Arial"/>
                <w:b/>
                <w:bCs/>
                <w:noProof w:val="0"/>
                <w:lang w:val="en-GB"/>
              </w:rPr>
              <w:t>:</w:t>
            </w:r>
            <w:r w:rsidRPr="005850A8">
              <w:rPr>
                <w:rFonts w:ascii="Arial" w:hAnsi="Arial"/>
                <w:noProof w:val="0"/>
                <w:lang w:val="en-GB"/>
              </w:rPr>
              <w:t xml:space="preserve"> Specific support for teachers</w:t>
            </w:r>
          </w:p>
          <w:p w14:paraId="40D595AC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</w:p>
        </w:tc>
      </w:tr>
    </w:tbl>
    <w:p w14:paraId="74161006" w14:textId="77777777" w:rsidR="00D75501" w:rsidRPr="005850A8" w:rsidRDefault="00D75501" w:rsidP="00D75501">
      <w:pPr>
        <w:pStyle w:val="CCCBodyText"/>
        <w:rPr>
          <w:rFonts w:ascii="Arial" w:hAnsi="Arial" w:cs="Arial"/>
          <w:noProof w:val="0"/>
          <w:lang w:val="en-GB"/>
        </w:rPr>
      </w:pPr>
    </w:p>
    <w:p w14:paraId="0D719A96" w14:textId="77777777" w:rsidR="00D75501" w:rsidRPr="005850A8" w:rsidRDefault="00D75501" w:rsidP="00D75501">
      <w:pPr>
        <w:pStyle w:val="CCCBodyText"/>
        <w:rPr>
          <w:rFonts w:ascii="Arial" w:hAnsi="Arial" w:cs="Arial"/>
          <w:b/>
          <w:bCs/>
          <w:noProof w:val="0"/>
          <w:u w:val="single"/>
          <w:lang w:val="en-GB"/>
        </w:rPr>
      </w:pPr>
      <w:r w:rsidRPr="005850A8">
        <w:rPr>
          <w:rFonts w:ascii="Arial" w:hAnsi="Arial" w:cs="Arial"/>
          <w:b/>
          <w:bCs/>
          <w:noProof w:val="0"/>
          <w:u w:val="single"/>
          <w:lang w:val="en-GB"/>
        </w:rPr>
        <w:t xml:space="preserve">For support for employees with cancer or caring for someone with cancer &amp; manager guidance </w:t>
      </w:r>
    </w:p>
    <w:p w14:paraId="5A442F41" w14:textId="77777777" w:rsidR="00D75501" w:rsidRPr="005850A8" w:rsidRDefault="00D75501" w:rsidP="00D75501">
      <w:pPr>
        <w:pStyle w:val="CCCBodyText"/>
        <w:rPr>
          <w:rFonts w:ascii="Arial" w:hAnsi="Arial" w:cs="Arial"/>
          <w:b/>
          <w:bCs/>
          <w:noProof w:val="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75501" w:rsidRPr="005850A8" w14:paraId="6CB384CE" w14:textId="77777777" w:rsidTr="00EC6A3C">
        <w:tc>
          <w:tcPr>
            <w:tcW w:w="9054" w:type="dxa"/>
          </w:tcPr>
          <w:p w14:paraId="04D5A463" w14:textId="77777777" w:rsidR="00D75501" w:rsidRPr="005850A8" w:rsidRDefault="00D75501" w:rsidP="00EC6A3C">
            <w:pPr>
              <w:pStyle w:val="CCCBodyText"/>
              <w:rPr>
                <w:noProof w:val="0"/>
                <w:lang w:val="en-GB"/>
              </w:rPr>
            </w:pPr>
            <w:r w:rsidRPr="005850A8">
              <w:rPr>
                <w:noProof w:val="0"/>
                <w:lang w:val="en-GB"/>
              </w:rPr>
              <w:t xml:space="preserve">Macmillan Cancer </w:t>
            </w:r>
          </w:p>
          <w:p w14:paraId="1310204A" w14:textId="77777777" w:rsidR="00D75501" w:rsidRPr="005850A8" w:rsidRDefault="00D75501" w:rsidP="00EC6A3C">
            <w:pPr>
              <w:pStyle w:val="CCCBodyText"/>
              <w:rPr>
                <w:rFonts w:ascii="Arial" w:hAnsi="Arial" w:cs="Arial"/>
                <w:noProof w:val="0"/>
                <w:lang w:val="en-GB"/>
              </w:rPr>
            </w:pPr>
            <w:hyperlink r:id="rId19" w:history="1">
              <w:r w:rsidRPr="005850A8">
                <w:rPr>
                  <w:rStyle w:val="Hyperlink"/>
                  <w:rFonts w:ascii="Arial" w:hAnsi="Arial" w:cs="Arial"/>
                  <w:noProof w:val="0"/>
                  <w:lang w:val="en-GB"/>
                </w:rPr>
                <w:t>http://www.macmillan.org.uk/Cancerinformation/Livingwithandaftercancer/Workandcancer/Supportforemployees/SupportForEmployees.aspx</w:t>
              </w:r>
            </w:hyperlink>
            <w:r w:rsidRPr="005850A8">
              <w:rPr>
                <w:rFonts w:ascii="Arial" w:hAnsi="Arial" w:cs="Arial"/>
                <w:noProof w:val="0"/>
                <w:lang w:val="en-GB"/>
              </w:rPr>
              <w:t xml:space="preserve"> </w:t>
            </w:r>
          </w:p>
        </w:tc>
      </w:tr>
    </w:tbl>
    <w:p w14:paraId="3DFACF71" w14:textId="77777777" w:rsidR="00D75501" w:rsidRPr="005850A8" w:rsidRDefault="00D75501" w:rsidP="00D75501">
      <w:pPr>
        <w:pStyle w:val="CCCBodyText"/>
        <w:rPr>
          <w:rFonts w:ascii="Arial" w:hAnsi="Arial" w:cs="Arial"/>
          <w:noProof w:val="0"/>
          <w:lang w:val="en-GB"/>
        </w:rPr>
      </w:pPr>
    </w:p>
    <w:p w14:paraId="59F4FE96" w14:textId="77777777" w:rsidR="00D75501" w:rsidRPr="005850A8" w:rsidRDefault="00D75501" w:rsidP="00D75501">
      <w:pPr>
        <w:pStyle w:val="CCCBodyText"/>
        <w:rPr>
          <w:rFonts w:ascii="Arial" w:hAnsi="Arial" w:cs="Arial"/>
          <w:noProof w:val="0"/>
          <w:lang w:val="en-GB"/>
        </w:rPr>
      </w:pPr>
    </w:p>
    <w:p w14:paraId="26D7A6D9" w14:textId="77777777" w:rsidR="00D75501" w:rsidRPr="005850A8" w:rsidRDefault="00D75501" w:rsidP="00D75501">
      <w:pPr>
        <w:pStyle w:val="CCCBodyText"/>
        <w:rPr>
          <w:rFonts w:ascii="Arial" w:hAnsi="Arial" w:cs="Arial"/>
          <w:b/>
          <w:noProof w:val="0"/>
          <w:u w:val="single"/>
          <w:lang w:val="en-GB"/>
        </w:rPr>
      </w:pPr>
    </w:p>
    <w:p w14:paraId="3F7AD089" w14:textId="77777777" w:rsidR="00881B37" w:rsidRDefault="00881B37"/>
    <w:sectPr w:rsidR="00881B37"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Ann L Clarke" w:date="2019-11-25T12:42:00Z" w:initials="ALC">
    <w:p w14:paraId="3A288AF4" w14:textId="77777777" w:rsidR="00D75501" w:rsidRDefault="00D75501" w:rsidP="0001207E">
      <w:pPr>
        <w:pStyle w:val="CommentText"/>
      </w:pPr>
      <w:r w:rsidRPr="005850A8">
        <w:rPr>
          <w:rStyle w:val="CommentReference"/>
        </w:rPr>
        <w:annotationRef/>
      </w:r>
      <w:r w:rsidRPr="005850A8">
        <w:t>Be helpful to check with OH to see if there are other support organisations locally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A288AF4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288AF4" w16cid:durableId="21864A9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C83FD" w14:textId="77777777" w:rsidR="00CC62B0" w:rsidRDefault="00CC62B0" w:rsidP="001353C5">
      <w:r>
        <w:separator/>
      </w:r>
    </w:p>
  </w:endnote>
  <w:endnote w:type="continuationSeparator" w:id="0">
    <w:p w14:paraId="16DA4D90" w14:textId="77777777" w:rsidR="00CC62B0" w:rsidRDefault="00CC62B0" w:rsidP="00135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472BE" w14:textId="0B064E54" w:rsidR="001353C5" w:rsidRDefault="001353C5">
    <w:pPr>
      <w:pStyle w:val="Footer"/>
    </w:pPr>
    <w:r w:rsidRPr="005850A8">
      <w:rPr>
        <w:noProof/>
      </w:rPr>
      <w:drawing>
        <wp:anchor distT="0" distB="0" distL="114300" distR="114300" simplePos="0" relativeHeight="251659264" behindDoc="1" locked="0" layoutInCell="1" allowOverlap="1" wp14:anchorId="76FBD652" wp14:editId="7B8E7EF0">
          <wp:simplePos x="0" y="0"/>
          <wp:positionH relativeFrom="column">
            <wp:posOffset>5241471</wp:posOffset>
          </wp:positionH>
          <wp:positionV relativeFrom="paragraph">
            <wp:posOffset>-228600</wp:posOffset>
          </wp:positionV>
          <wp:extent cx="1269131" cy="864255"/>
          <wp:effectExtent l="0" t="0" r="127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99945" w14:textId="77777777" w:rsidR="00CC62B0" w:rsidRDefault="00CC62B0" w:rsidP="001353C5">
      <w:r>
        <w:separator/>
      </w:r>
    </w:p>
  </w:footnote>
  <w:footnote w:type="continuationSeparator" w:id="0">
    <w:p w14:paraId="23C5F30E" w14:textId="77777777" w:rsidR="00CC62B0" w:rsidRDefault="00CC62B0" w:rsidP="001353C5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 L Clarke">
    <w15:presenceInfo w15:providerId="AD" w15:userId="S::ALClarke@carmarthenshire.gov.uk::82506caf-1c9c-4794-a74c-553fc6c0e0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501"/>
    <w:rsid w:val="001353C5"/>
    <w:rsid w:val="005A45B1"/>
    <w:rsid w:val="00881B37"/>
    <w:rsid w:val="00A75E72"/>
    <w:rsid w:val="00CC62B0"/>
    <w:rsid w:val="00D7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3A7E3"/>
  <w15:chartTrackingRefBased/>
  <w15:docId w15:val="{99794B13-BC70-4220-B5A5-360D2A505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501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5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55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550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550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50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50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50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50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50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5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55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55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55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5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5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5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5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5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55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5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50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5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550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55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5501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55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5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5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5501"/>
    <w:rPr>
      <w:b/>
      <w:bCs/>
      <w:smallCaps/>
      <w:color w:val="0F4761" w:themeColor="accent1" w:themeShade="BF"/>
      <w:spacing w:val="5"/>
    </w:rPr>
  </w:style>
  <w:style w:type="paragraph" w:customStyle="1" w:styleId="CCCBodyText">
    <w:name w:val="CCC Body Text"/>
    <w:basedOn w:val="Normal"/>
    <w:qFormat/>
    <w:rsid w:val="00D75501"/>
    <w:pPr>
      <w:spacing w:after="120"/>
    </w:pPr>
    <w:rPr>
      <w:rFonts w:asciiTheme="majorHAnsi" w:eastAsiaTheme="minorEastAsia" w:hAnsiTheme="majorHAnsi" w:cstheme="majorHAnsi"/>
      <w:noProof/>
      <w:color w:val="000000" w:themeColor="text1"/>
      <w:lang w:val="en-US"/>
    </w:rPr>
  </w:style>
  <w:style w:type="character" w:styleId="Hyperlink">
    <w:name w:val="Hyperlink"/>
    <w:basedOn w:val="DefaultParagraphFont"/>
    <w:uiPriority w:val="99"/>
    <w:unhideWhenUsed/>
    <w:rsid w:val="00D75501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D75501"/>
    <w:pPr>
      <w:spacing w:after="0" w:line="240" w:lineRule="auto"/>
    </w:pPr>
    <w:rPr>
      <w:rFonts w:eastAsiaTheme="minorEastAsia"/>
      <w:kern w:val="0"/>
      <w:sz w:val="20"/>
      <w:szCs w:val="20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755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5501"/>
    <w:pPr>
      <w:spacing w:after="200"/>
    </w:pPr>
    <w:rPr>
      <w:rFonts w:eastAsiaTheme="minorEastAsia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5501"/>
    <w:rPr>
      <w:rFonts w:eastAsiaTheme="minorEastAsia"/>
      <w:kern w:val="0"/>
      <w:sz w:val="20"/>
      <w:szCs w:val="20"/>
      <w:lang w:eastAsia="ja-JP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353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3C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353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53C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hyperlink" Target="https://www.gov.uk/" TargetMode="External"/><Relationship Id="rId18" Type="http://schemas.openxmlformats.org/officeDocument/2006/relationships/hyperlink" Target="https://www.educationsupportpartnership.org.uk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microsoft.com/office/2011/relationships/commentsExtended" Target="commentsExtended.xml"/><Relationship Id="rId12" Type="http://schemas.openxmlformats.org/officeDocument/2006/relationships/hyperlink" Target="https://www.gov.uk/access-to-work/overview" TargetMode="External"/><Relationship Id="rId17" Type="http://schemas.openxmlformats.org/officeDocument/2006/relationships/hyperlink" Target="http://www.nhsdirect.wales.nhs.uk/localservices/searchlocalservices.aspx?s=HealthWellbeingAndSuppor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amaritans.org/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hyperlink" Target="mailto:LD@carmarthenshire.gov.uk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gov.uk/browse/disabilities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OccupationalHealth@carmarthenshire.gov.uk" TargetMode="External"/><Relationship Id="rId19" Type="http://schemas.openxmlformats.org/officeDocument/2006/relationships/hyperlink" Target="http://www.macmillan.org.uk/Cancerinformation/Livingwithandaftercancer/Workandcancer/Supportforemployees/SupportForEmployees.aspx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CHR@carmarthenshire.gov.uk" TargetMode="External"/><Relationship Id="rId14" Type="http://schemas.openxmlformats.org/officeDocument/2006/relationships/hyperlink" Target="http://www.shaw-trust.org.uk/home" TargetMode="External"/><Relationship Id="rId22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2</cp:revision>
  <dcterms:created xsi:type="dcterms:W3CDTF">2026-09-29T14:20:00Z</dcterms:created>
  <dcterms:modified xsi:type="dcterms:W3CDTF">2026-09-29T14:22:00Z</dcterms:modified>
</cp:coreProperties>
</file>