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775C" w14:textId="31C5CFFD" w:rsidR="004333E8" w:rsidRPr="00AC6829" w:rsidRDefault="00E068D6" w:rsidP="00E068D6">
      <w:pPr>
        <w:tabs>
          <w:tab w:val="left" w:pos="3546"/>
          <w:tab w:val="center" w:pos="6979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009B7B67" w:rsidRPr="00AC6829">
        <w:rPr>
          <w:b/>
          <w:bCs/>
        </w:rPr>
        <w:t xml:space="preserve">Driver Handbook </w:t>
      </w:r>
      <w:r w:rsidR="00AB686C">
        <w:rPr>
          <w:b/>
          <w:bCs/>
        </w:rPr>
        <w:t>Compliance Framework</w:t>
      </w:r>
    </w:p>
    <w:p w14:paraId="3D984847" w14:textId="71EA532F" w:rsidR="00501E35" w:rsidRPr="00AC6829" w:rsidRDefault="00501E35" w:rsidP="00501E35">
      <w:pPr>
        <w:rPr>
          <w:b/>
          <w:bCs/>
        </w:rPr>
      </w:pPr>
      <w:r w:rsidRPr="00AC6829">
        <w:rPr>
          <w:b/>
          <w:bCs/>
        </w:rPr>
        <w:t>Points Framework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1624"/>
      </w:tblGrid>
      <w:tr w:rsidR="00501E35" w14:paraId="2BBE1161" w14:textId="77777777" w:rsidTr="00FA08CC">
        <w:tc>
          <w:tcPr>
            <w:tcW w:w="2263" w:type="dxa"/>
          </w:tcPr>
          <w:p w14:paraId="5475E496" w14:textId="3F2F98EA" w:rsidR="00501E35" w:rsidRPr="0014011A" w:rsidRDefault="00F53EEE" w:rsidP="00501E35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2</w:t>
            </w:r>
            <w:r w:rsidR="00A0732C" w:rsidRPr="0014011A">
              <w:rPr>
                <w:sz w:val="22"/>
                <w:szCs w:val="22"/>
              </w:rPr>
              <w:t xml:space="preserve"> points</w:t>
            </w:r>
          </w:p>
        </w:tc>
        <w:tc>
          <w:tcPr>
            <w:tcW w:w="11624" w:type="dxa"/>
          </w:tcPr>
          <w:p w14:paraId="49CF2B54" w14:textId="6FAE940D" w:rsidR="00501E35" w:rsidRPr="0014011A" w:rsidRDefault="007354F2" w:rsidP="00501E35">
            <w:pPr>
              <w:rPr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Driver </w:t>
            </w:r>
            <w:proofErr w:type="gram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debrief</w:t>
            </w:r>
            <w:proofErr w:type="gram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to be undertaken by supervisor/team leader</w:t>
            </w:r>
            <w:r w:rsidR="00E64A45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through Vision </w:t>
            </w:r>
            <w:r w:rsidR="00527662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(which includes training video on </w:t>
            </w:r>
            <w:r w:rsidR="00CA0B3B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correct procedures) </w:t>
            </w:r>
            <w:r w:rsidR="00E64A45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 l</w:t>
            </w:r>
            <w:r w:rsidR="00FA08CC"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etter to 'Remind' individuals of parameters and to adjust driving style</w:t>
            </w:r>
            <w:r w:rsidR="00EB329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</w:p>
        </w:tc>
      </w:tr>
      <w:tr w:rsidR="00501E35" w14:paraId="71F015D9" w14:textId="77777777" w:rsidTr="00FA08CC">
        <w:tc>
          <w:tcPr>
            <w:tcW w:w="2263" w:type="dxa"/>
          </w:tcPr>
          <w:p w14:paraId="35AD843D" w14:textId="41F87434" w:rsidR="00501E35" w:rsidRPr="0014011A" w:rsidRDefault="00014FFA" w:rsidP="00501E35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3-</w:t>
            </w:r>
            <w:r w:rsidR="00227EBB" w:rsidRPr="0014011A">
              <w:rPr>
                <w:sz w:val="22"/>
                <w:szCs w:val="22"/>
              </w:rPr>
              <w:t>4</w:t>
            </w:r>
            <w:r w:rsidR="00A0732C" w:rsidRPr="0014011A">
              <w:rPr>
                <w:sz w:val="22"/>
                <w:szCs w:val="22"/>
              </w:rPr>
              <w:t xml:space="preserve"> points</w:t>
            </w:r>
          </w:p>
        </w:tc>
        <w:tc>
          <w:tcPr>
            <w:tcW w:w="11624" w:type="dxa"/>
          </w:tcPr>
          <w:p w14:paraId="5CB6F55F" w14:textId="5C3B350C" w:rsidR="00501E35" w:rsidRPr="0014011A" w:rsidRDefault="00034938" w:rsidP="00BB499B">
            <w:pPr>
              <w:rPr>
                <w:sz w:val="22"/>
                <w:szCs w:val="22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Driver </w:t>
            </w:r>
            <w:proofErr w:type="gram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debrief</w:t>
            </w:r>
            <w:proofErr w:type="gram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to be undertaken by supervisor/team leader through </w:t>
            </w:r>
            <w:r w:rsidR="005B2AF0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Vision </w:t>
            </w:r>
            <w:r w:rsidR="00CA0B3B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(which includes training video on correct proc</w:t>
            </w:r>
            <w:r w:rsidR="00187DDC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edures) </w:t>
            </w:r>
            <w:r w:rsidR="005B2AF0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 l</w:t>
            </w:r>
            <w:r w:rsidR="00BB499B"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etter to </w:t>
            </w:r>
            <w:r w:rsidR="007825B6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‘Remind’ individuals of parameters and to adjust driving style.  </w:t>
            </w:r>
            <w:r w:rsidR="00396946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</w:t>
            </w:r>
            <w:r w:rsidR="00BB499B"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urther breaches </w:t>
            </w:r>
            <w:r w:rsidR="00396946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will</w:t>
            </w:r>
            <w:r w:rsidR="00BB499B"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result in a</w:t>
            </w:r>
            <w:r w:rsidR="001E4DA0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 informal meeting</w:t>
            </w:r>
            <w:r w:rsidR="000A30A9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.</w:t>
            </w:r>
            <w:r w:rsidR="00BB499B"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</w:tr>
      <w:tr w:rsidR="00501E35" w14:paraId="57597C0B" w14:textId="77777777" w:rsidTr="00FA08CC">
        <w:tc>
          <w:tcPr>
            <w:tcW w:w="2263" w:type="dxa"/>
          </w:tcPr>
          <w:p w14:paraId="22832BF5" w14:textId="67FC6BFD" w:rsidR="00501E35" w:rsidRPr="0014011A" w:rsidRDefault="00C6569C" w:rsidP="00501E35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5-</w:t>
            </w:r>
            <w:r w:rsidR="00316DCD" w:rsidRPr="0014011A">
              <w:rPr>
                <w:sz w:val="22"/>
                <w:szCs w:val="22"/>
              </w:rPr>
              <w:t>7</w:t>
            </w:r>
            <w:r w:rsidR="00AE3775" w:rsidRPr="0014011A">
              <w:rPr>
                <w:sz w:val="22"/>
                <w:szCs w:val="22"/>
              </w:rPr>
              <w:t xml:space="preserve"> points</w:t>
            </w:r>
          </w:p>
        </w:tc>
        <w:tc>
          <w:tcPr>
            <w:tcW w:w="11624" w:type="dxa"/>
          </w:tcPr>
          <w:p w14:paraId="1D3A0EE0" w14:textId="62071A7A" w:rsidR="00501E35" w:rsidRPr="0014011A" w:rsidRDefault="00AE3775" w:rsidP="00501E35">
            <w:pPr>
              <w:rPr>
                <w:sz w:val="22"/>
                <w:szCs w:val="22"/>
              </w:rPr>
            </w:pPr>
            <w:r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</w:t>
            </w:r>
            <w:r w:rsidR="00754CF2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 informal</w:t>
            </w:r>
            <w:r w:rsidR="00413702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m</w:t>
            </w:r>
            <w:r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eeting</w:t>
            </w:r>
            <w:r w:rsidR="00187DDC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/driver debrief</w:t>
            </w:r>
            <w:r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0A30A9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with the compliance team </w:t>
            </w:r>
            <w:r w:rsidRPr="0014011A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will be arranged </w:t>
            </w:r>
            <w:r w:rsidR="000A30A9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 offer support/</w:t>
            </w:r>
            <w:r w:rsidR="00C115C6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additional training.</w:t>
            </w:r>
            <w:r w:rsidR="00544AF7">
              <w:rPr>
                <w:rFonts w:eastAsia="Times New Roman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</w:t>
            </w:r>
          </w:p>
        </w:tc>
      </w:tr>
      <w:tr w:rsidR="00501E35" w14:paraId="28A31BAF" w14:textId="77777777" w:rsidTr="00FA08CC">
        <w:tc>
          <w:tcPr>
            <w:tcW w:w="2263" w:type="dxa"/>
          </w:tcPr>
          <w:p w14:paraId="1EF89594" w14:textId="78A5FC18" w:rsidR="00501E35" w:rsidRPr="0014011A" w:rsidRDefault="00C91F62" w:rsidP="00501E35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  <w:r w:rsidR="00316DCD" w:rsidRPr="0014011A">
              <w:rPr>
                <w:sz w:val="22"/>
                <w:szCs w:val="22"/>
              </w:rPr>
              <w:t xml:space="preserve"> +</w:t>
            </w:r>
            <w:r w:rsidR="00EF37B4" w:rsidRPr="0014011A">
              <w:rPr>
                <w:sz w:val="22"/>
                <w:szCs w:val="22"/>
              </w:rPr>
              <w:t xml:space="preserve"> points</w:t>
            </w:r>
          </w:p>
        </w:tc>
        <w:tc>
          <w:tcPr>
            <w:tcW w:w="11624" w:type="dxa"/>
          </w:tcPr>
          <w:p w14:paraId="418F119A" w14:textId="41B4C36F" w:rsidR="00501E35" w:rsidRPr="0014011A" w:rsidRDefault="001858CD" w:rsidP="00501E35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Disciplinary investigation</w:t>
            </w:r>
          </w:p>
        </w:tc>
      </w:tr>
    </w:tbl>
    <w:p w14:paraId="4CDDC1AE" w14:textId="77777777" w:rsidR="00251EF8" w:rsidRPr="0014011A" w:rsidRDefault="00251EF8" w:rsidP="00EF2FAC">
      <w:pPr>
        <w:spacing w:after="0"/>
        <w:rPr>
          <w:sz w:val="22"/>
          <w:szCs w:val="22"/>
        </w:rPr>
      </w:pPr>
    </w:p>
    <w:p w14:paraId="0AF6CD20" w14:textId="2C813992" w:rsidR="008F177F" w:rsidRPr="00FB62E5" w:rsidRDefault="008F177F" w:rsidP="008F177F">
      <w:pPr>
        <w:spacing w:after="0"/>
        <w:rPr>
          <w:sz w:val="20"/>
          <w:szCs w:val="20"/>
        </w:rPr>
      </w:pPr>
      <w:r w:rsidRPr="00FB62E5">
        <w:rPr>
          <w:sz w:val="20"/>
          <w:szCs w:val="20"/>
        </w:rPr>
        <w:t>Points issued for driver offences will be recorded and reviewed over a rolling 12</w:t>
      </w:r>
      <w:r w:rsidRPr="00FB62E5">
        <w:rPr>
          <w:sz w:val="20"/>
          <w:szCs w:val="20"/>
        </w:rPr>
        <w:noBreakHyphen/>
        <w:t>month period to ensure a fair and consistent approach when considering whether any further action may be required in line with the Council’s procedures.</w:t>
      </w:r>
      <w:r w:rsidR="003D7758" w:rsidRPr="00FB62E5">
        <w:rPr>
          <w:sz w:val="20"/>
          <w:szCs w:val="20"/>
        </w:rPr>
        <w:t xml:space="preserve">  This framework applies to all Council </w:t>
      </w:r>
      <w:r w:rsidR="007041B6" w:rsidRPr="00FB62E5">
        <w:rPr>
          <w:sz w:val="20"/>
          <w:szCs w:val="20"/>
        </w:rPr>
        <w:t>employees who</w:t>
      </w:r>
      <w:r w:rsidR="003D7758" w:rsidRPr="00FB62E5">
        <w:rPr>
          <w:sz w:val="20"/>
          <w:szCs w:val="20"/>
        </w:rPr>
        <w:t xml:space="preserve"> drive </w:t>
      </w:r>
      <w:r w:rsidR="007041B6" w:rsidRPr="00FB62E5">
        <w:rPr>
          <w:sz w:val="20"/>
          <w:szCs w:val="20"/>
        </w:rPr>
        <w:t xml:space="preserve">Company vehicles </w:t>
      </w:r>
      <w:r w:rsidR="003D7758" w:rsidRPr="00FB62E5">
        <w:rPr>
          <w:sz w:val="20"/>
          <w:szCs w:val="20"/>
        </w:rPr>
        <w:t xml:space="preserve">as part of the </w:t>
      </w:r>
      <w:r w:rsidR="007041B6" w:rsidRPr="00FB62E5">
        <w:rPr>
          <w:sz w:val="20"/>
          <w:szCs w:val="20"/>
        </w:rPr>
        <w:t>role.</w:t>
      </w:r>
    </w:p>
    <w:p w14:paraId="153F39CF" w14:textId="77777777" w:rsidR="00EF2FAC" w:rsidRPr="0014011A" w:rsidRDefault="00EF2FAC" w:rsidP="00EF2FAC">
      <w:pPr>
        <w:spacing w:after="0"/>
        <w:rPr>
          <w:sz w:val="22"/>
          <w:szCs w:val="22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2127"/>
        <w:gridCol w:w="6663"/>
        <w:gridCol w:w="992"/>
        <w:gridCol w:w="4961"/>
      </w:tblGrid>
      <w:tr w:rsidR="004F3F98" w14:paraId="300793B6" w14:textId="4678B7B3" w:rsidTr="00603A35">
        <w:tc>
          <w:tcPr>
            <w:tcW w:w="2127" w:type="dxa"/>
          </w:tcPr>
          <w:p w14:paraId="367F480F" w14:textId="29C1A966" w:rsidR="004F3F98" w:rsidRPr="0014011A" w:rsidRDefault="004F3F98" w:rsidP="006C604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Incident Category</w:t>
            </w:r>
          </w:p>
        </w:tc>
        <w:tc>
          <w:tcPr>
            <w:tcW w:w="6663" w:type="dxa"/>
          </w:tcPr>
          <w:p w14:paraId="4BFC4436" w14:textId="16A8ABE4" w:rsidR="004F3F98" w:rsidRPr="0014011A" w:rsidRDefault="004F3F98" w:rsidP="006C604F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Examples of incidents within this category * not extensive</w:t>
            </w:r>
          </w:p>
        </w:tc>
        <w:tc>
          <w:tcPr>
            <w:tcW w:w="992" w:type="dxa"/>
          </w:tcPr>
          <w:p w14:paraId="27D1A083" w14:textId="0905EA8C" w:rsidR="004F3F98" w:rsidRPr="0014011A" w:rsidRDefault="004F3F98" w:rsidP="009B7B6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Points</w:t>
            </w:r>
          </w:p>
        </w:tc>
        <w:tc>
          <w:tcPr>
            <w:tcW w:w="4961" w:type="dxa"/>
          </w:tcPr>
          <w:p w14:paraId="202C1B21" w14:textId="07FF9FDA" w:rsidR="004F3F98" w:rsidRPr="0014011A" w:rsidRDefault="0016235F" w:rsidP="009B7B6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Points allocation</w:t>
            </w:r>
          </w:p>
        </w:tc>
      </w:tr>
      <w:tr w:rsidR="004F3F98" w14:paraId="301CCE7F" w14:textId="097C3078" w:rsidTr="00603A35">
        <w:tc>
          <w:tcPr>
            <w:tcW w:w="2127" w:type="dxa"/>
          </w:tcPr>
          <w:p w14:paraId="2DBA89F4" w14:textId="15EEA793" w:rsidR="004F3F98" w:rsidRPr="0014011A" w:rsidRDefault="004F3F98" w:rsidP="006C604F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Minor</w:t>
            </w:r>
          </w:p>
        </w:tc>
        <w:tc>
          <w:tcPr>
            <w:tcW w:w="6663" w:type="dxa"/>
          </w:tcPr>
          <w:p w14:paraId="684B3180" w14:textId="643D438F" w:rsidR="00265405" w:rsidRPr="00FE2FD2" w:rsidRDefault="004F3F98" w:rsidP="006C604F">
            <w:r w:rsidRPr="0014011A">
              <w:rPr>
                <w:sz w:val="22"/>
                <w:szCs w:val="22"/>
              </w:rPr>
              <w:t xml:space="preserve">Speeding offence, </w:t>
            </w:r>
            <w:hyperlink r:id="rId10">
              <w:r w:rsidRPr="00A601D5">
                <w:rPr>
                  <w:rStyle w:val="Hyperlink"/>
                  <w:color w:val="000000" w:themeColor="text1"/>
                  <w:sz w:val="22"/>
                  <w:szCs w:val="22"/>
                  <w:u w:val="none"/>
                </w:rPr>
                <w:t>as per categories</w:t>
              </w:r>
            </w:hyperlink>
            <w:r w:rsidR="00A601D5" w:rsidRPr="00A601D5">
              <w:rPr>
                <w:color w:val="000000" w:themeColor="text1"/>
                <w:sz w:val="22"/>
                <w:szCs w:val="22"/>
              </w:rPr>
              <w:t xml:space="preserve"> below</w:t>
            </w:r>
          </w:p>
        </w:tc>
        <w:tc>
          <w:tcPr>
            <w:tcW w:w="992" w:type="dxa"/>
          </w:tcPr>
          <w:p w14:paraId="27B6EFDE" w14:textId="26DB197C" w:rsidR="004F3F98" w:rsidRPr="0014011A" w:rsidRDefault="004F3F98" w:rsidP="009B7B67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7C5C2835" w14:textId="70CF115D" w:rsidR="00AA1F01" w:rsidRPr="00166B77" w:rsidRDefault="00D74A4A" w:rsidP="00123580">
            <w:pPr>
              <w:spacing w:line="300" w:lineRule="atLeast"/>
              <w:jc w:val="center"/>
              <w:rPr>
                <w:sz w:val="20"/>
                <w:szCs w:val="20"/>
              </w:rPr>
            </w:pPr>
            <w:r w:rsidRPr="00D74A4A">
              <w:rPr>
                <w:sz w:val="20"/>
                <w:szCs w:val="20"/>
              </w:rPr>
              <w:t>Points are applied once per month based on the driver’s report</w:t>
            </w:r>
            <w:r w:rsidR="00572681">
              <w:rPr>
                <w:sz w:val="20"/>
                <w:szCs w:val="20"/>
              </w:rPr>
              <w:t xml:space="preserve"> off </w:t>
            </w:r>
            <w:proofErr w:type="spellStart"/>
            <w:r w:rsidR="00572681">
              <w:rPr>
                <w:sz w:val="20"/>
                <w:szCs w:val="20"/>
              </w:rPr>
              <w:t>Quartix</w:t>
            </w:r>
            <w:proofErr w:type="spellEnd"/>
            <w:r w:rsidRPr="00D74A4A">
              <w:rPr>
                <w:sz w:val="20"/>
                <w:szCs w:val="20"/>
              </w:rPr>
              <w:t>, not every time something happens.</w:t>
            </w:r>
            <w:r w:rsidRPr="00D74A4A">
              <w:rPr>
                <w:sz w:val="20"/>
                <w:szCs w:val="20"/>
              </w:rPr>
              <w:br/>
              <w:t xml:space="preserve">However, serious issues like NIPs or </w:t>
            </w:r>
            <w:r w:rsidR="0050314D">
              <w:rPr>
                <w:sz w:val="20"/>
                <w:szCs w:val="20"/>
              </w:rPr>
              <w:t xml:space="preserve">upheld </w:t>
            </w:r>
            <w:r w:rsidRPr="00D74A4A">
              <w:rPr>
                <w:sz w:val="20"/>
                <w:szCs w:val="20"/>
              </w:rPr>
              <w:t>complaints are always treated individually and will result in separate action each time.</w:t>
            </w:r>
          </w:p>
        </w:tc>
      </w:tr>
      <w:tr w:rsidR="004F3F98" w14:paraId="1BD5DF81" w14:textId="42741FC4" w:rsidTr="00603A35">
        <w:tc>
          <w:tcPr>
            <w:tcW w:w="2127" w:type="dxa"/>
          </w:tcPr>
          <w:p w14:paraId="5C2AB67A" w14:textId="77777777" w:rsidR="004F3F98" w:rsidRPr="0014011A" w:rsidRDefault="004F3F98" w:rsidP="006C604F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6DA74614" w14:textId="4AD11805" w:rsidR="004F3F98" w:rsidRPr="0014011A" w:rsidRDefault="004F3F98" w:rsidP="006C604F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 xml:space="preserve">Failure to complete </w:t>
            </w:r>
            <w:r w:rsidR="00E50A32" w:rsidRPr="0014011A">
              <w:rPr>
                <w:sz w:val="22"/>
                <w:szCs w:val="22"/>
              </w:rPr>
              <w:t>vehicle walkaround</w:t>
            </w:r>
            <w:r w:rsidRPr="0014011A">
              <w:rPr>
                <w:sz w:val="22"/>
                <w:szCs w:val="22"/>
              </w:rPr>
              <w:t xml:space="preserve"> check / defect sheet</w:t>
            </w:r>
            <w:r w:rsidR="00FF23F2">
              <w:rPr>
                <w:sz w:val="22"/>
                <w:szCs w:val="22"/>
              </w:rPr>
              <w:t xml:space="preserve"> – evidence based</w:t>
            </w:r>
          </w:p>
        </w:tc>
        <w:tc>
          <w:tcPr>
            <w:tcW w:w="992" w:type="dxa"/>
          </w:tcPr>
          <w:p w14:paraId="45384C5A" w14:textId="03306645" w:rsidR="004F3F98" w:rsidRPr="0014011A" w:rsidRDefault="004F3F98" w:rsidP="009B7B67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7BF36D47" w14:textId="3F41ADC6" w:rsidR="004F3F98" w:rsidRPr="00166B77" w:rsidRDefault="00631273" w:rsidP="00AA1F01">
            <w:pPr>
              <w:jc w:val="center"/>
              <w:rPr>
                <w:sz w:val="20"/>
                <w:szCs w:val="20"/>
              </w:rPr>
            </w:pPr>
            <w:r w:rsidRPr="00166B77">
              <w:rPr>
                <w:sz w:val="20"/>
                <w:szCs w:val="20"/>
              </w:rPr>
              <w:t xml:space="preserve">Per </w:t>
            </w:r>
            <w:r w:rsidR="000C0FC4" w:rsidRPr="00166B77">
              <w:rPr>
                <w:sz w:val="20"/>
                <w:szCs w:val="20"/>
              </w:rPr>
              <w:t>o</w:t>
            </w:r>
            <w:r w:rsidRPr="00166B77">
              <w:rPr>
                <w:sz w:val="20"/>
                <w:szCs w:val="20"/>
              </w:rPr>
              <w:t>ccurrence</w:t>
            </w:r>
          </w:p>
        </w:tc>
      </w:tr>
      <w:tr w:rsidR="004F3F98" w14:paraId="48A19FB1" w14:textId="323167BE" w:rsidTr="00603A35">
        <w:tc>
          <w:tcPr>
            <w:tcW w:w="2127" w:type="dxa"/>
          </w:tcPr>
          <w:p w14:paraId="76EC244A" w14:textId="77777777" w:rsidR="004F3F98" w:rsidRPr="0014011A" w:rsidRDefault="004F3F98" w:rsidP="006C604F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5C390F36" w14:textId="0FEC79C4" w:rsidR="004F3F98" w:rsidRPr="0014011A" w:rsidRDefault="004F3F98" w:rsidP="006C604F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 xml:space="preserve">Tachograph and </w:t>
            </w:r>
            <w:r w:rsidR="007B6A50">
              <w:rPr>
                <w:sz w:val="22"/>
                <w:szCs w:val="22"/>
              </w:rPr>
              <w:t>d</w:t>
            </w:r>
            <w:r w:rsidRPr="0014011A">
              <w:rPr>
                <w:sz w:val="22"/>
                <w:szCs w:val="22"/>
              </w:rPr>
              <w:t>river hours</w:t>
            </w:r>
            <w:r w:rsidR="007B6A50">
              <w:rPr>
                <w:sz w:val="22"/>
                <w:szCs w:val="22"/>
              </w:rPr>
              <w:t>/working time</w:t>
            </w:r>
            <w:r w:rsidRPr="0014011A">
              <w:rPr>
                <w:sz w:val="22"/>
                <w:szCs w:val="22"/>
              </w:rPr>
              <w:t xml:space="preserve"> infringements e.g. removal of tacho card, failing to record breaks</w:t>
            </w:r>
            <w:r w:rsidR="00123580" w:rsidRPr="0014011A">
              <w:rPr>
                <w:sz w:val="22"/>
                <w:szCs w:val="22"/>
              </w:rPr>
              <w:t xml:space="preserve"> etc</w:t>
            </w:r>
            <w:r w:rsidR="00FF23F2">
              <w:rPr>
                <w:sz w:val="22"/>
                <w:szCs w:val="22"/>
              </w:rPr>
              <w:t xml:space="preserve"> </w:t>
            </w:r>
            <w:r w:rsidR="00CC62CC">
              <w:rPr>
                <w:sz w:val="22"/>
                <w:szCs w:val="22"/>
              </w:rPr>
              <w:t>–</w:t>
            </w:r>
            <w:r w:rsidR="00FF23F2">
              <w:rPr>
                <w:sz w:val="22"/>
                <w:szCs w:val="22"/>
              </w:rPr>
              <w:t xml:space="preserve"> </w:t>
            </w:r>
            <w:r w:rsidR="00CC62CC">
              <w:rPr>
                <w:sz w:val="22"/>
                <w:szCs w:val="22"/>
              </w:rPr>
              <w:t xml:space="preserve">evidence based on monthly </w:t>
            </w:r>
            <w:r w:rsidR="007B6A50">
              <w:rPr>
                <w:sz w:val="22"/>
                <w:szCs w:val="22"/>
              </w:rPr>
              <w:t>reports from Vision.</w:t>
            </w:r>
          </w:p>
        </w:tc>
        <w:tc>
          <w:tcPr>
            <w:tcW w:w="992" w:type="dxa"/>
          </w:tcPr>
          <w:p w14:paraId="14096CDA" w14:textId="3DBC5377" w:rsidR="004F3F98" w:rsidRPr="0014011A" w:rsidRDefault="004F3F98" w:rsidP="009B7B67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2C65AEE1" w14:textId="5B76187C" w:rsidR="004F3F98" w:rsidRPr="00166B77" w:rsidRDefault="00631273" w:rsidP="00166B77">
            <w:pPr>
              <w:spacing w:line="300" w:lineRule="atLeast"/>
              <w:jc w:val="center"/>
              <w:rPr>
                <w:sz w:val="20"/>
                <w:szCs w:val="20"/>
              </w:rPr>
            </w:pPr>
            <w:r w:rsidRPr="00D74A4A">
              <w:rPr>
                <w:sz w:val="20"/>
                <w:szCs w:val="20"/>
              </w:rPr>
              <w:t xml:space="preserve">Points are applied once per month based on the driver’s </w:t>
            </w:r>
            <w:r w:rsidR="00572681">
              <w:rPr>
                <w:sz w:val="20"/>
                <w:szCs w:val="20"/>
              </w:rPr>
              <w:t xml:space="preserve">infringement </w:t>
            </w:r>
            <w:r w:rsidRPr="00D74A4A">
              <w:rPr>
                <w:sz w:val="20"/>
                <w:szCs w:val="20"/>
              </w:rPr>
              <w:t>report</w:t>
            </w:r>
            <w:r w:rsidR="00572681">
              <w:rPr>
                <w:sz w:val="20"/>
                <w:szCs w:val="20"/>
              </w:rPr>
              <w:t xml:space="preserve"> off Vision</w:t>
            </w:r>
            <w:r w:rsidRPr="00D74A4A">
              <w:rPr>
                <w:sz w:val="20"/>
                <w:szCs w:val="20"/>
              </w:rPr>
              <w:t>, not every time something happens.</w:t>
            </w:r>
          </w:p>
        </w:tc>
      </w:tr>
      <w:tr w:rsidR="004F3F98" w14:paraId="791726D7" w14:textId="7606F05C" w:rsidTr="00603A35">
        <w:tc>
          <w:tcPr>
            <w:tcW w:w="2127" w:type="dxa"/>
          </w:tcPr>
          <w:p w14:paraId="7B78217D" w14:textId="77777777" w:rsidR="004F3F98" w:rsidRPr="0014011A" w:rsidRDefault="004F3F98" w:rsidP="006C604F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4AA9B098" w14:textId="7E24ED99" w:rsidR="004F3F98" w:rsidRPr="0014011A" w:rsidRDefault="00301F90" w:rsidP="006C60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Upheld b</w:t>
            </w:r>
            <w:r w:rsidR="004F3F98" w:rsidRPr="0014011A">
              <w:rPr>
                <w:sz w:val="22"/>
                <w:szCs w:val="22"/>
              </w:rPr>
              <w:t>ad driving reported through the Well Driven Scheme</w:t>
            </w:r>
          </w:p>
        </w:tc>
        <w:tc>
          <w:tcPr>
            <w:tcW w:w="992" w:type="dxa"/>
          </w:tcPr>
          <w:p w14:paraId="6AE89E8B" w14:textId="3CE47B9C" w:rsidR="004F3F98" w:rsidRPr="0014011A" w:rsidRDefault="004F3F98" w:rsidP="009B7B67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033FF954" w14:textId="0991E2F4" w:rsidR="004F3F98" w:rsidRPr="00166B77" w:rsidRDefault="004E6FA0" w:rsidP="00AA1F01">
            <w:pPr>
              <w:jc w:val="center"/>
              <w:rPr>
                <w:sz w:val="20"/>
                <w:szCs w:val="20"/>
              </w:rPr>
            </w:pPr>
            <w:r w:rsidRPr="00166B77">
              <w:rPr>
                <w:sz w:val="20"/>
                <w:szCs w:val="20"/>
              </w:rPr>
              <w:t>Per occurrence</w:t>
            </w:r>
          </w:p>
        </w:tc>
      </w:tr>
      <w:tr w:rsidR="004F3F98" w14:paraId="65295958" w14:textId="01675BD0" w:rsidTr="00603A35">
        <w:tc>
          <w:tcPr>
            <w:tcW w:w="2127" w:type="dxa"/>
          </w:tcPr>
          <w:p w14:paraId="0839F920" w14:textId="77777777" w:rsidR="004F3F98" w:rsidRPr="0014011A" w:rsidRDefault="004F3F98" w:rsidP="006C604F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3316ED35" w14:textId="01AF1FE3" w:rsidR="004F3F98" w:rsidRPr="0014011A" w:rsidRDefault="004F3F98" w:rsidP="006C604F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Overloading (5-9%)</w:t>
            </w:r>
          </w:p>
        </w:tc>
        <w:tc>
          <w:tcPr>
            <w:tcW w:w="992" w:type="dxa"/>
          </w:tcPr>
          <w:p w14:paraId="1196E705" w14:textId="3666F985" w:rsidR="004F3F98" w:rsidRPr="0014011A" w:rsidRDefault="004F3F98" w:rsidP="009B7B67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14:paraId="7539E558" w14:textId="1C4C9A60" w:rsidR="00781A39" w:rsidRPr="00166B77" w:rsidRDefault="004E6FA0" w:rsidP="00AA1F01">
            <w:pPr>
              <w:jc w:val="center"/>
              <w:rPr>
                <w:sz w:val="20"/>
                <w:szCs w:val="20"/>
              </w:rPr>
            </w:pPr>
            <w:r w:rsidRPr="00D74A4A">
              <w:rPr>
                <w:sz w:val="20"/>
                <w:szCs w:val="20"/>
              </w:rPr>
              <w:t xml:space="preserve">Points are applied once per month based on the </w:t>
            </w:r>
            <w:r w:rsidR="00572681">
              <w:rPr>
                <w:sz w:val="20"/>
                <w:szCs w:val="20"/>
              </w:rPr>
              <w:t>monthly weighbridge</w:t>
            </w:r>
            <w:r w:rsidRPr="00D74A4A">
              <w:rPr>
                <w:sz w:val="20"/>
                <w:szCs w:val="20"/>
              </w:rPr>
              <w:t xml:space="preserve"> report, not every time something happens.</w:t>
            </w:r>
            <w:r w:rsidRPr="00D74A4A">
              <w:rPr>
                <w:sz w:val="20"/>
                <w:szCs w:val="20"/>
              </w:rPr>
              <w:br/>
              <w:t xml:space="preserve">However, serious issues </w:t>
            </w:r>
            <w:r w:rsidR="00B859C2">
              <w:rPr>
                <w:sz w:val="20"/>
                <w:szCs w:val="20"/>
              </w:rPr>
              <w:t>including non-compliant</w:t>
            </w:r>
            <w:r w:rsidRPr="00D74A4A">
              <w:rPr>
                <w:sz w:val="20"/>
                <w:szCs w:val="20"/>
              </w:rPr>
              <w:t xml:space="preserve"> </w:t>
            </w:r>
            <w:r w:rsidR="003A213C" w:rsidRPr="00166B77">
              <w:rPr>
                <w:sz w:val="20"/>
                <w:szCs w:val="20"/>
              </w:rPr>
              <w:t xml:space="preserve">roadside </w:t>
            </w:r>
            <w:r w:rsidR="009913C8">
              <w:rPr>
                <w:sz w:val="20"/>
                <w:szCs w:val="20"/>
              </w:rPr>
              <w:t>inspections</w:t>
            </w:r>
            <w:r w:rsidR="00001361" w:rsidRPr="00166B77">
              <w:rPr>
                <w:sz w:val="20"/>
                <w:szCs w:val="20"/>
              </w:rPr>
              <w:t xml:space="preserve"> by external enforcing authority</w:t>
            </w:r>
            <w:r w:rsidRPr="00D74A4A">
              <w:rPr>
                <w:sz w:val="20"/>
                <w:szCs w:val="20"/>
              </w:rPr>
              <w:t xml:space="preserve"> or </w:t>
            </w:r>
            <w:r w:rsidR="009913C8">
              <w:rPr>
                <w:sz w:val="20"/>
                <w:szCs w:val="20"/>
              </w:rPr>
              <w:t xml:space="preserve">upheld </w:t>
            </w:r>
            <w:r w:rsidRPr="00D74A4A">
              <w:rPr>
                <w:sz w:val="20"/>
                <w:szCs w:val="20"/>
              </w:rPr>
              <w:t>complaints are always treated individually and will result in separate action each time.</w:t>
            </w:r>
          </w:p>
        </w:tc>
      </w:tr>
    </w:tbl>
    <w:p w14:paraId="5AE7A741" w14:textId="75D22EE8" w:rsidR="00AC5674" w:rsidRDefault="00AC5674" w:rsidP="0028135B">
      <w:pPr>
        <w:tabs>
          <w:tab w:val="left" w:pos="3145"/>
        </w:tabs>
        <w:rPr>
          <w:sz w:val="16"/>
          <w:szCs w:val="16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2127"/>
        <w:gridCol w:w="6663"/>
        <w:gridCol w:w="992"/>
        <w:gridCol w:w="4961"/>
      </w:tblGrid>
      <w:tr w:rsidR="00D86832" w:rsidRPr="0014011A" w14:paraId="5B438A88" w14:textId="77777777" w:rsidTr="00603A35">
        <w:tc>
          <w:tcPr>
            <w:tcW w:w="2127" w:type="dxa"/>
          </w:tcPr>
          <w:p w14:paraId="6DCE5E18" w14:textId="77777777" w:rsidR="00D86832" w:rsidRPr="0014011A" w:rsidRDefault="00D86832" w:rsidP="003B2B0C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Incident Category</w:t>
            </w:r>
          </w:p>
        </w:tc>
        <w:tc>
          <w:tcPr>
            <w:tcW w:w="6663" w:type="dxa"/>
          </w:tcPr>
          <w:p w14:paraId="20FC9F4E" w14:textId="77777777" w:rsidR="00D86832" w:rsidRPr="0014011A" w:rsidRDefault="00D86832" w:rsidP="003B2B0C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Examples of incidents within this category * not extensive</w:t>
            </w:r>
          </w:p>
        </w:tc>
        <w:tc>
          <w:tcPr>
            <w:tcW w:w="992" w:type="dxa"/>
          </w:tcPr>
          <w:p w14:paraId="16782C0F" w14:textId="77777777" w:rsidR="00D86832" w:rsidRPr="0014011A" w:rsidRDefault="00D86832" w:rsidP="003B2B0C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Points</w:t>
            </w:r>
          </w:p>
        </w:tc>
        <w:tc>
          <w:tcPr>
            <w:tcW w:w="4961" w:type="dxa"/>
          </w:tcPr>
          <w:p w14:paraId="1B3F022F" w14:textId="77777777" w:rsidR="00D86832" w:rsidRPr="0014011A" w:rsidRDefault="00D86832" w:rsidP="003B2B0C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Points allocation</w:t>
            </w:r>
          </w:p>
        </w:tc>
      </w:tr>
      <w:tr w:rsidR="00D86832" w14:paraId="040ED517" w14:textId="77777777" w:rsidTr="00603A35">
        <w:tc>
          <w:tcPr>
            <w:tcW w:w="2127" w:type="dxa"/>
          </w:tcPr>
          <w:p w14:paraId="49266BDB" w14:textId="77777777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Major</w:t>
            </w:r>
          </w:p>
        </w:tc>
        <w:tc>
          <w:tcPr>
            <w:tcW w:w="6663" w:type="dxa"/>
          </w:tcPr>
          <w:p w14:paraId="62049257" w14:textId="08611F93" w:rsidR="00D86832" w:rsidRPr="00A601D5" w:rsidRDefault="00D86832" w:rsidP="003B2B0C">
            <w:pPr>
              <w:rPr>
                <w:color w:val="000000" w:themeColor="text1"/>
                <w:sz w:val="22"/>
                <w:szCs w:val="22"/>
              </w:rPr>
            </w:pPr>
            <w:r w:rsidRPr="00A601D5">
              <w:rPr>
                <w:color w:val="000000" w:themeColor="text1"/>
                <w:sz w:val="22"/>
                <w:szCs w:val="22"/>
              </w:rPr>
              <w:t xml:space="preserve">Speeding offence, </w:t>
            </w:r>
            <w:hyperlink r:id="rId11">
              <w:r w:rsidRPr="00A601D5">
                <w:rPr>
                  <w:rStyle w:val="Hyperlink"/>
                  <w:color w:val="000000" w:themeColor="text1"/>
                  <w:sz w:val="22"/>
                  <w:szCs w:val="22"/>
                  <w:u w:val="none"/>
                </w:rPr>
                <w:t>as per categories</w:t>
              </w:r>
            </w:hyperlink>
            <w:r w:rsidR="00A601D5" w:rsidRPr="00A601D5">
              <w:rPr>
                <w:color w:val="000000" w:themeColor="text1"/>
              </w:rPr>
              <w:t xml:space="preserve"> </w:t>
            </w:r>
            <w:r w:rsidR="00A601D5" w:rsidRPr="00A601D5">
              <w:rPr>
                <w:color w:val="000000" w:themeColor="text1"/>
                <w:sz w:val="22"/>
                <w:szCs w:val="22"/>
              </w:rPr>
              <w:t>below</w:t>
            </w:r>
          </w:p>
        </w:tc>
        <w:tc>
          <w:tcPr>
            <w:tcW w:w="992" w:type="dxa"/>
          </w:tcPr>
          <w:p w14:paraId="646EEF04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0ED45D60" w14:textId="40D26204" w:rsidR="00D86832" w:rsidRDefault="00D86832" w:rsidP="003B2B0C">
            <w:pPr>
              <w:jc w:val="center"/>
            </w:pPr>
            <w:r w:rsidRPr="00D74A4A">
              <w:rPr>
                <w:sz w:val="20"/>
                <w:szCs w:val="20"/>
              </w:rPr>
              <w:t>Points are applied once per month based on the driver’s report</w:t>
            </w:r>
            <w:r w:rsidR="00F10EFD">
              <w:rPr>
                <w:sz w:val="20"/>
                <w:szCs w:val="20"/>
              </w:rPr>
              <w:t xml:space="preserve"> off </w:t>
            </w:r>
            <w:proofErr w:type="spellStart"/>
            <w:r w:rsidR="00F10EFD">
              <w:rPr>
                <w:sz w:val="20"/>
                <w:szCs w:val="20"/>
              </w:rPr>
              <w:t>Quartix</w:t>
            </w:r>
            <w:proofErr w:type="spellEnd"/>
            <w:r w:rsidRPr="00D74A4A">
              <w:rPr>
                <w:sz w:val="20"/>
                <w:szCs w:val="20"/>
              </w:rPr>
              <w:t>, not every time something happens.</w:t>
            </w:r>
            <w:r w:rsidRPr="00D74A4A">
              <w:rPr>
                <w:sz w:val="20"/>
                <w:szCs w:val="20"/>
              </w:rPr>
              <w:br/>
              <w:t xml:space="preserve">However, serious issues like NIPs or </w:t>
            </w:r>
            <w:r w:rsidR="00125DF5">
              <w:rPr>
                <w:sz w:val="20"/>
                <w:szCs w:val="20"/>
              </w:rPr>
              <w:t xml:space="preserve">upheld </w:t>
            </w:r>
            <w:r w:rsidRPr="00D74A4A">
              <w:rPr>
                <w:sz w:val="20"/>
                <w:szCs w:val="20"/>
              </w:rPr>
              <w:t>complaints are always treated individually and will result in separate action each time.</w:t>
            </w:r>
          </w:p>
        </w:tc>
      </w:tr>
      <w:tr w:rsidR="00D86832" w:rsidRPr="007755B8" w14:paraId="75990524" w14:textId="77777777" w:rsidTr="00603A35">
        <w:tc>
          <w:tcPr>
            <w:tcW w:w="2127" w:type="dxa"/>
          </w:tcPr>
          <w:p w14:paraId="48118316" w14:textId="77777777" w:rsidR="00D86832" w:rsidRPr="0014011A" w:rsidRDefault="00D86832" w:rsidP="003B2B0C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62DEB184" w14:textId="77777777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Failure to report offences/fines/defects to Fleet</w:t>
            </w:r>
          </w:p>
        </w:tc>
        <w:tc>
          <w:tcPr>
            <w:tcW w:w="992" w:type="dxa"/>
          </w:tcPr>
          <w:p w14:paraId="144CFC95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68829B9F" w14:textId="77777777" w:rsidR="00D86832" w:rsidRPr="007755B8" w:rsidRDefault="00D86832" w:rsidP="003B2B0C">
            <w:pPr>
              <w:jc w:val="center"/>
              <w:rPr>
                <w:sz w:val="20"/>
                <w:szCs w:val="20"/>
              </w:rPr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D86832" w:rsidRPr="007755B8" w14:paraId="1DB4B2E9" w14:textId="77777777" w:rsidTr="00603A35">
        <w:tc>
          <w:tcPr>
            <w:tcW w:w="2127" w:type="dxa"/>
          </w:tcPr>
          <w:p w14:paraId="0A6722E1" w14:textId="77777777" w:rsidR="00D86832" w:rsidRPr="0014011A" w:rsidRDefault="00D86832" w:rsidP="003B2B0C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31B1BB53" w14:textId="77AB45BB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Failure to report a collision</w:t>
            </w:r>
            <w:r w:rsidR="00636041">
              <w:rPr>
                <w:sz w:val="22"/>
                <w:szCs w:val="22"/>
              </w:rPr>
              <w:t xml:space="preserve"> to </w:t>
            </w:r>
            <w:r w:rsidR="00212FD4">
              <w:rPr>
                <w:sz w:val="22"/>
                <w:szCs w:val="22"/>
              </w:rPr>
              <w:t>Police or Council</w:t>
            </w:r>
          </w:p>
        </w:tc>
        <w:tc>
          <w:tcPr>
            <w:tcW w:w="992" w:type="dxa"/>
          </w:tcPr>
          <w:p w14:paraId="0A6C31BA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73BC667D" w14:textId="77777777" w:rsidR="00D86832" w:rsidRPr="007755B8" w:rsidRDefault="00D86832" w:rsidP="003B2B0C">
            <w:pPr>
              <w:jc w:val="center"/>
              <w:rPr>
                <w:sz w:val="20"/>
                <w:szCs w:val="20"/>
              </w:rPr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D86832" w:rsidRPr="007755B8" w14:paraId="5676B6B3" w14:textId="77777777" w:rsidTr="00603A35">
        <w:tc>
          <w:tcPr>
            <w:tcW w:w="2127" w:type="dxa"/>
          </w:tcPr>
          <w:p w14:paraId="384064E5" w14:textId="77777777" w:rsidR="00D86832" w:rsidRPr="0014011A" w:rsidRDefault="00D86832" w:rsidP="003B2B0C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196B6D46" w14:textId="77777777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Misuse of the vehicle including using for personal use</w:t>
            </w:r>
          </w:p>
        </w:tc>
        <w:tc>
          <w:tcPr>
            <w:tcW w:w="992" w:type="dxa"/>
          </w:tcPr>
          <w:p w14:paraId="494BE63A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7FCC2A10" w14:textId="77777777" w:rsidR="00D86832" w:rsidRPr="007755B8" w:rsidRDefault="00D86832" w:rsidP="003B2B0C">
            <w:pPr>
              <w:jc w:val="center"/>
              <w:rPr>
                <w:sz w:val="20"/>
                <w:szCs w:val="20"/>
              </w:rPr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D86832" w:rsidRPr="007755B8" w14:paraId="383C81BD" w14:textId="77777777" w:rsidTr="00603A35">
        <w:tc>
          <w:tcPr>
            <w:tcW w:w="2127" w:type="dxa"/>
          </w:tcPr>
          <w:p w14:paraId="234BD9DB" w14:textId="77777777" w:rsidR="00D86832" w:rsidRPr="0014011A" w:rsidRDefault="00D86832" w:rsidP="003B2B0C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2FF15E75" w14:textId="26D38647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Smoking or Vaping in the vehicle</w:t>
            </w:r>
            <w:r w:rsidR="00212FD4">
              <w:rPr>
                <w:sz w:val="22"/>
                <w:szCs w:val="22"/>
              </w:rPr>
              <w:t xml:space="preserve"> – evidence based</w:t>
            </w:r>
          </w:p>
        </w:tc>
        <w:tc>
          <w:tcPr>
            <w:tcW w:w="992" w:type="dxa"/>
          </w:tcPr>
          <w:p w14:paraId="59C1754F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6DBE4A7D" w14:textId="77777777" w:rsidR="00D86832" w:rsidRPr="007755B8" w:rsidRDefault="00D86832" w:rsidP="003B2B0C">
            <w:pPr>
              <w:jc w:val="center"/>
              <w:rPr>
                <w:sz w:val="20"/>
                <w:szCs w:val="20"/>
              </w:rPr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D86832" w:rsidRPr="007755B8" w14:paraId="40F6C987" w14:textId="77777777" w:rsidTr="00603A35">
        <w:tc>
          <w:tcPr>
            <w:tcW w:w="2127" w:type="dxa"/>
          </w:tcPr>
          <w:p w14:paraId="044A11E5" w14:textId="77777777" w:rsidR="00D86832" w:rsidRPr="0014011A" w:rsidRDefault="00D86832" w:rsidP="003B2B0C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289D36B0" w14:textId="6D01950C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Abusive to other road users/the public</w:t>
            </w:r>
            <w:r w:rsidR="001C1DB1">
              <w:rPr>
                <w:sz w:val="22"/>
                <w:szCs w:val="22"/>
              </w:rPr>
              <w:t xml:space="preserve"> – evidence based</w:t>
            </w:r>
          </w:p>
        </w:tc>
        <w:tc>
          <w:tcPr>
            <w:tcW w:w="992" w:type="dxa"/>
          </w:tcPr>
          <w:p w14:paraId="3247D621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08EE81D0" w14:textId="77777777" w:rsidR="00D86832" w:rsidRPr="007755B8" w:rsidRDefault="00D86832" w:rsidP="003B2B0C">
            <w:pPr>
              <w:jc w:val="center"/>
              <w:rPr>
                <w:sz w:val="20"/>
                <w:szCs w:val="20"/>
              </w:rPr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D86832" w14:paraId="74926D6B" w14:textId="77777777" w:rsidTr="00603A35">
        <w:tc>
          <w:tcPr>
            <w:tcW w:w="2127" w:type="dxa"/>
          </w:tcPr>
          <w:p w14:paraId="569E0606" w14:textId="77777777" w:rsidR="00D86832" w:rsidRPr="0014011A" w:rsidRDefault="00D86832" w:rsidP="003B2B0C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075A070C" w14:textId="77777777" w:rsidR="00D86832" w:rsidRPr="0014011A" w:rsidRDefault="00D86832" w:rsidP="003B2B0C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Overloading (10-14%)</w:t>
            </w:r>
          </w:p>
        </w:tc>
        <w:tc>
          <w:tcPr>
            <w:tcW w:w="992" w:type="dxa"/>
          </w:tcPr>
          <w:p w14:paraId="23CD1C4C" w14:textId="77777777" w:rsidR="00D86832" w:rsidRPr="0014011A" w:rsidRDefault="00D86832" w:rsidP="003B2B0C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14:paraId="0EC34749" w14:textId="056340BC" w:rsidR="00D86832" w:rsidRDefault="00D86832" w:rsidP="003B2B0C">
            <w:pPr>
              <w:jc w:val="center"/>
            </w:pPr>
            <w:r w:rsidRPr="00D74A4A">
              <w:rPr>
                <w:sz w:val="20"/>
                <w:szCs w:val="20"/>
              </w:rPr>
              <w:t xml:space="preserve">Points are applied once per month based on the </w:t>
            </w:r>
            <w:r w:rsidR="00F10EFD">
              <w:rPr>
                <w:sz w:val="20"/>
                <w:szCs w:val="20"/>
              </w:rPr>
              <w:t>monthly weighbridge</w:t>
            </w:r>
            <w:r w:rsidRPr="00D74A4A">
              <w:rPr>
                <w:sz w:val="20"/>
                <w:szCs w:val="20"/>
              </w:rPr>
              <w:t xml:space="preserve"> report, not every time something happens.</w:t>
            </w:r>
            <w:r w:rsidRPr="00D74A4A">
              <w:rPr>
                <w:sz w:val="20"/>
                <w:szCs w:val="20"/>
              </w:rPr>
              <w:br/>
              <w:t xml:space="preserve">However, serious issues </w:t>
            </w:r>
            <w:r>
              <w:rPr>
                <w:sz w:val="20"/>
                <w:szCs w:val="20"/>
              </w:rPr>
              <w:t>including non-compliant</w:t>
            </w:r>
            <w:r w:rsidRPr="00D74A4A">
              <w:rPr>
                <w:sz w:val="20"/>
                <w:szCs w:val="20"/>
              </w:rPr>
              <w:t xml:space="preserve"> </w:t>
            </w:r>
            <w:r w:rsidRPr="00166B77">
              <w:rPr>
                <w:sz w:val="20"/>
                <w:szCs w:val="20"/>
              </w:rPr>
              <w:t xml:space="preserve">roadside </w:t>
            </w:r>
            <w:r>
              <w:rPr>
                <w:sz w:val="20"/>
                <w:szCs w:val="20"/>
              </w:rPr>
              <w:t>inspections</w:t>
            </w:r>
            <w:r w:rsidRPr="00166B77">
              <w:rPr>
                <w:sz w:val="20"/>
                <w:szCs w:val="20"/>
              </w:rPr>
              <w:t xml:space="preserve"> by external enforcing authority</w:t>
            </w:r>
            <w:r w:rsidRPr="00D74A4A">
              <w:rPr>
                <w:sz w:val="20"/>
                <w:szCs w:val="20"/>
              </w:rPr>
              <w:t xml:space="preserve"> or </w:t>
            </w:r>
            <w:r>
              <w:rPr>
                <w:sz w:val="20"/>
                <w:szCs w:val="20"/>
              </w:rPr>
              <w:t xml:space="preserve">upheld </w:t>
            </w:r>
            <w:r w:rsidRPr="00D74A4A">
              <w:rPr>
                <w:sz w:val="20"/>
                <w:szCs w:val="20"/>
              </w:rPr>
              <w:t>complaints are always treated individually and will result in separate action each time.</w:t>
            </w:r>
          </w:p>
        </w:tc>
      </w:tr>
    </w:tbl>
    <w:p w14:paraId="681AF8F9" w14:textId="77777777" w:rsidR="00D86832" w:rsidRPr="0028135B" w:rsidRDefault="00D86832" w:rsidP="0028135B">
      <w:pPr>
        <w:tabs>
          <w:tab w:val="left" w:pos="3145"/>
        </w:tabs>
        <w:rPr>
          <w:sz w:val="16"/>
          <w:szCs w:val="16"/>
        </w:rPr>
      </w:pPr>
    </w:p>
    <w:tbl>
      <w:tblPr>
        <w:tblStyle w:val="TableGrid"/>
        <w:tblW w:w="14743" w:type="dxa"/>
        <w:tblInd w:w="-431" w:type="dxa"/>
        <w:tblLook w:val="04A0" w:firstRow="1" w:lastRow="0" w:firstColumn="1" w:lastColumn="0" w:noHBand="0" w:noVBand="1"/>
      </w:tblPr>
      <w:tblGrid>
        <w:gridCol w:w="2127"/>
        <w:gridCol w:w="6663"/>
        <w:gridCol w:w="992"/>
        <w:gridCol w:w="4961"/>
      </w:tblGrid>
      <w:tr w:rsidR="002562E9" w:rsidRPr="006C604F" w14:paraId="4B9C2DCD" w14:textId="6AAF5695" w:rsidTr="00603A35">
        <w:tc>
          <w:tcPr>
            <w:tcW w:w="2127" w:type="dxa"/>
          </w:tcPr>
          <w:p w14:paraId="35D13ABA" w14:textId="77777777" w:rsidR="002562E9" w:rsidRPr="0014011A" w:rsidRDefault="002562E9" w:rsidP="00C327E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Incident Category</w:t>
            </w:r>
          </w:p>
        </w:tc>
        <w:tc>
          <w:tcPr>
            <w:tcW w:w="6663" w:type="dxa"/>
          </w:tcPr>
          <w:p w14:paraId="36C6B109" w14:textId="77777777" w:rsidR="002562E9" w:rsidRPr="0014011A" w:rsidRDefault="002562E9" w:rsidP="00C327ED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Examples of incidents within this category * not extensive</w:t>
            </w:r>
          </w:p>
        </w:tc>
        <w:tc>
          <w:tcPr>
            <w:tcW w:w="992" w:type="dxa"/>
          </w:tcPr>
          <w:p w14:paraId="7F827A56" w14:textId="77777777" w:rsidR="002562E9" w:rsidRPr="0014011A" w:rsidRDefault="002562E9" w:rsidP="00C327E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Points</w:t>
            </w:r>
          </w:p>
        </w:tc>
        <w:tc>
          <w:tcPr>
            <w:tcW w:w="4961" w:type="dxa"/>
          </w:tcPr>
          <w:p w14:paraId="6399945A" w14:textId="21DFBB3E" w:rsidR="002562E9" w:rsidRPr="0014011A" w:rsidRDefault="002562E9" w:rsidP="00C327ED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14011A">
              <w:rPr>
                <w:b/>
                <w:bCs/>
                <w:i/>
                <w:iCs/>
                <w:sz w:val="22"/>
                <w:szCs w:val="22"/>
              </w:rPr>
              <w:t>Points allocation</w:t>
            </w:r>
          </w:p>
        </w:tc>
      </w:tr>
      <w:tr w:rsidR="002562E9" w14:paraId="2AD34F56" w14:textId="339AF4BC" w:rsidTr="00603A35">
        <w:tc>
          <w:tcPr>
            <w:tcW w:w="2127" w:type="dxa"/>
          </w:tcPr>
          <w:p w14:paraId="4195F55A" w14:textId="6B2621DA" w:rsidR="002562E9" w:rsidRPr="0014011A" w:rsidRDefault="002562E9" w:rsidP="00C327ED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Critical</w:t>
            </w:r>
          </w:p>
        </w:tc>
        <w:tc>
          <w:tcPr>
            <w:tcW w:w="6663" w:type="dxa"/>
          </w:tcPr>
          <w:p w14:paraId="30F25C68" w14:textId="74148A9F" w:rsidR="002562E9" w:rsidRPr="0014011A" w:rsidRDefault="002562E9" w:rsidP="00C327ED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Driving without due care and attention</w:t>
            </w:r>
            <w:r w:rsidR="00A1356F">
              <w:rPr>
                <w:sz w:val="22"/>
                <w:szCs w:val="22"/>
              </w:rPr>
              <w:t xml:space="preserve"> </w:t>
            </w:r>
            <w:r w:rsidR="001907A3">
              <w:rPr>
                <w:sz w:val="22"/>
                <w:szCs w:val="22"/>
              </w:rPr>
              <w:t>–</w:t>
            </w:r>
            <w:r w:rsidR="00A1356F">
              <w:rPr>
                <w:sz w:val="22"/>
                <w:szCs w:val="22"/>
              </w:rPr>
              <w:t xml:space="preserve"> ev</w:t>
            </w:r>
            <w:r w:rsidR="001907A3">
              <w:rPr>
                <w:sz w:val="22"/>
                <w:szCs w:val="22"/>
              </w:rPr>
              <w:t>idence based</w:t>
            </w:r>
          </w:p>
        </w:tc>
        <w:tc>
          <w:tcPr>
            <w:tcW w:w="992" w:type="dxa"/>
          </w:tcPr>
          <w:p w14:paraId="5CCFCC09" w14:textId="35A0075F" w:rsidR="002562E9" w:rsidRPr="0014011A" w:rsidRDefault="002562E9" w:rsidP="00C327ED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5AABB00E" w14:textId="293F08AD" w:rsidR="002562E9" w:rsidRDefault="007755B8" w:rsidP="00C327ED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410EAEAA" w14:textId="1BD8A64E" w:rsidTr="00603A35">
        <w:tc>
          <w:tcPr>
            <w:tcW w:w="2127" w:type="dxa"/>
          </w:tcPr>
          <w:p w14:paraId="07975676" w14:textId="77777777" w:rsidR="002562E9" w:rsidRPr="0014011A" w:rsidRDefault="002562E9" w:rsidP="00C327ED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53DC9388" w14:textId="52E5C4DF" w:rsidR="002562E9" w:rsidRPr="0014011A" w:rsidRDefault="002562E9" w:rsidP="00C327ED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Using a device whilst driving</w:t>
            </w:r>
            <w:r w:rsidR="001907A3">
              <w:rPr>
                <w:sz w:val="22"/>
                <w:szCs w:val="22"/>
              </w:rPr>
              <w:t xml:space="preserve"> – evidence based</w:t>
            </w:r>
          </w:p>
        </w:tc>
        <w:tc>
          <w:tcPr>
            <w:tcW w:w="992" w:type="dxa"/>
          </w:tcPr>
          <w:p w14:paraId="501497C1" w14:textId="57479F40" w:rsidR="002562E9" w:rsidRPr="0014011A" w:rsidRDefault="002562E9" w:rsidP="00C327ED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6170C06C" w14:textId="723C9E20" w:rsidR="002562E9" w:rsidRDefault="007755B8" w:rsidP="00C327ED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5581D66D" w14:textId="19DC4C34" w:rsidTr="00603A35">
        <w:tc>
          <w:tcPr>
            <w:tcW w:w="2127" w:type="dxa"/>
          </w:tcPr>
          <w:p w14:paraId="6B4F8AA5" w14:textId="77777777" w:rsidR="002562E9" w:rsidRPr="0014011A" w:rsidRDefault="002562E9" w:rsidP="008D6A86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6586C271" w14:textId="3F607784" w:rsidR="002562E9" w:rsidRPr="00A601D5" w:rsidRDefault="002562E9" w:rsidP="008D6A86">
            <w:pPr>
              <w:rPr>
                <w:color w:val="000000" w:themeColor="text1"/>
                <w:sz w:val="22"/>
                <w:szCs w:val="22"/>
                <w:u w:val="single"/>
              </w:rPr>
            </w:pPr>
            <w:r w:rsidRPr="00A601D5">
              <w:rPr>
                <w:color w:val="000000" w:themeColor="text1"/>
                <w:sz w:val="22"/>
                <w:szCs w:val="22"/>
                <w:u w:val="single"/>
              </w:rPr>
              <w:t xml:space="preserve">Speeding offence, </w:t>
            </w:r>
            <w:hyperlink r:id="rId12">
              <w:r w:rsidRPr="00A601D5">
                <w:rPr>
                  <w:rStyle w:val="Hyperlink"/>
                  <w:color w:val="000000" w:themeColor="text1"/>
                  <w:sz w:val="22"/>
                  <w:szCs w:val="22"/>
                </w:rPr>
                <w:t>as per categories</w:t>
              </w:r>
            </w:hyperlink>
            <w:r w:rsidR="00A601D5" w:rsidRPr="00A601D5">
              <w:rPr>
                <w:color w:val="000000" w:themeColor="text1"/>
                <w:sz w:val="22"/>
                <w:szCs w:val="22"/>
                <w:u w:val="single"/>
              </w:rPr>
              <w:t xml:space="preserve"> below</w:t>
            </w:r>
          </w:p>
        </w:tc>
        <w:tc>
          <w:tcPr>
            <w:tcW w:w="992" w:type="dxa"/>
          </w:tcPr>
          <w:p w14:paraId="7DDE5578" w14:textId="71B54EFC" w:rsidR="002562E9" w:rsidRPr="0014011A" w:rsidRDefault="002562E9" w:rsidP="008D6A86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33643677" w14:textId="1A8B2431" w:rsidR="002562E9" w:rsidRDefault="007755B8" w:rsidP="008D6A86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21E6831B" w14:textId="03FEAB7A" w:rsidTr="00603A35">
        <w:tc>
          <w:tcPr>
            <w:tcW w:w="2127" w:type="dxa"/>
          </w:tcPr>
          <w:p w14:paraId="710BFAEC" w14:textId="77777777" w:rsidR="002562E9" w:rsidRPr="0014011A" w:rsidRDefault="002562E9" w:rsidP="008D6A86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73A61C14" w14:textId="235C337E" w:rsidR="002562E9" w:rsidRPr="0014011A" w:rsidRDefault="002562E9" w:rsidP="008D6A86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Driving under the influence of alcohol of drugs</w:t>
            </w:r>
            <w:r w:rsidR="00DD5B01">
              <w:rPr>
                <w:sz w:val="22"/>
                <w:szCs w:val="22"/>
              </w:rPr>
              <w:t xml:space="preserve"> – evidence based</w:t>
            </w:r>
          </w:p>
        </w:tc>
        <w:tc>
          <w:tcPr>
            <w:tcW w:w="992" w:type="dxa"/>
          </w:tcPr>
          <w:p w14:paraId="46901E48" w14:textId="53A41999" w:rsidR="002562E9" w:rsidRPr="0014011A" w:rsidRDefault="002562E9" w:rsidP="008D6A86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5C0522D0" w14:textId="66F83B4C" w:rsidR="002562E9" w:rsidRDefault="007755B8" w:rsidP="008D6A86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54A32AEF" w14:textId="263FA748" w:rsidTr="00603A35">
        <w:tc>
          <w:tcPr>
            <w:tcW w:w="2127" w:type="dxa"/>
          </w:tcPr>
          <w:p w14:paraId="23405935" w14:textId="77777777" w:rsidR="002562E9" w:rsidRPr="0014011A" w:rsidRDefault="002562E9" w:rsidP="008D6A86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76AB1B25" w14:textId="252BFA9D" w:rsidR="002562E9" w:rsidRPr="00603A35" w:rsidRDefault="002562E9" w:rsidP="008D6A86">
            <w:pPr>
              <w:rPr>
                <w:sz w:val="22"/>
                <w:szCs w:val="22"/>
              </w:rPr>
            </w:pPr>
            <w:r w:rsidRPr="00603A35">
              <w:rPr>
                <w:sz w:val="22"/>
                <w:szCs w:val="22"/>
              </w:rPr>
              <w:t>Damage to a vehicle or property due to driver negligence</w:t>
            </w:r>
            <w:r w:rsidR="00F43AF3" w:rsidRPr="00603A35">
              <w:rPr>
                <w:sz w:val="22"/>
                <w:szCs w:val="22"/>
              </w:rPr>
              <w:t xml:space="preserve"> – evidence based</w:t>
            </w:r>
          </w:p>
        </w:tc>
        <w:tc>
          <w:tcPr>
            <w:tcW w:w="992" w:type="dxa"/>
          </w:tcPr>
          <w:p w14:paraId="1D3D52EE" w14:textId="5976ECC1" w:rsidR="002562E9" w:rsidRPr="0014011A" w:rsidRDefault="002562E9" w:rsidP="008D6A86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730147CD" w14:textId="0958488D" w:rsidR="002562E9" w:rsidRDefault="007755B8" w:rsidP="008D6A86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275F9DDE" w14:textId="6E7FAADB" w:rsidTr="00603A35">
        <w:tc>
          <w:tcPr>
            <w:tcW w:w="2127" w:type="dxa"/>
          </w:tcPr>
          <w:p w14:paraId="0959BEC2" w14:textId="77777777" w:rsidR="002562E9" w:rsidRPr="0014011A" w:rsidRDefault="002562E9" w:rsidP="008D6A86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52F7DD7C" w14:textId="172EE447" w:rsidR="002562E9" w:rsidRPr="0014011A" w:rsidRDefault="002562E9" w:rsidP="008D6A86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No declaration of change in medical circumstances</w:t>
            </w:r>
          </w:p>
        </w:tc>
        <w:tc>
          <w:tcPr>
            <w:tcW w:w="992" w:type="dxa"/>
          </w:tcPr>
          <w:p w14:paraId="09F8C30E" w14:textId="426590B7" w:rsidR="002562E9" w:rsidRPr="0014011A" w:rsidRDefault="002562E9" w:rsidP="008D6A86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32CA763E" w14:textId="1D1C0C66" w:rsidR="002562E9" w:rsidRDefault="007755B8" w:rsidP="008D6A86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4AB0EF11" w14:textId="601E7068" w:rsidTr="00603A35">
        <w:tc>
          <w:tcPr>
            <w:tcW w:w="2127" w:type="dxa"/>
          </w:tcPr>
          <w:p w14:paraId="08BD7353" w14:textId="77777777" w:rsidR="002562E9" w:rsidRPr="0014011A" w:rsidRDefault="002562E9" w:rsidP="008D6A86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66FDEF92" w14:textId="0FECCA24" w:rsidR="002562E9" w:rsidRPr="0014011A" w:rsidRDefault="002562E9" w:rsidP="008D6A86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Failure to renew medical (HGV Drivers)</w:t>
            </w:r>
          </w:p>
        </w:tc>
        <w:tc>
          <w:tcPr>
            <w:tcW w:w="992" w:type="dxa"/>
          </w:tcPr>
          <w:p w14:paraId="36DCABA0" w14:textId="4D6D85D6" w:rsidR="002562E9" w:rsidRPr="0014011A" w:rsidRDefault="002562E9" w:rsidP="008D6A86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0ACB3EB8" w14:textId="2BA31455" w:rsidR="002562E9" w:rsidRDefault="007755B8" w:rsidP="008D6A86">
            <w:pPr>
              <w:jc w:val="center"/>
            </w:pPr>
            <w:r w:rsidRPr="007755B8">
              <w:rPr>
                <w:sz w:val="20"/>
                <w:szCs w:val="20"/>
              </w:rPr>
              <w:t>Per occurrence</w:t>
            </w:r>
          </w:p>
        </w:tc>
      </w:tr>
      <w:tr w:rsidR="002562E9" w14:paraId="7706DB81" w14:textId="199C15DB" w:rsidTr="00603A35">
        <w:tc>
          <w:tcPr>
            <w:tcW w:w="2127" w:type="dxa"/>
          </w:tcPr>
          <w:p w14:paraId="4316D2A5" w14:textId="77777777" w:rsidR="002562E9" w:rsidRPr="0014011A" w:rsidRDefault="002562E9" w:rsidP="008D6A86">
            <w:pPr>
              <w:rPr>
                <w:sz w:val="22"/>
                <w:szCs w:val="22"/>
              </w:rPr>
            </w:pPr>
          </w:p>
        </w:tc>
        <w:tc>
          <w:tcPr>
            <w:tcW w:w="6663" w:type="dxa"/>
          </w:tcPr>
          <w:p w14:paraId="5D9BEDD0" w14:textId="4036C33D" w:rsidR="002562E9" w:rsidRPr="0014011A" w:rsidRDefault="002562E9" w:rsidP="008D6A86">
            <w:pPr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Overloading (above 15%)</w:t>
            </w:r>
          </w:p>
        </w:tc>
        <w:tc>
          <w:tcPr>
            <w:tcW w:w="992" w:type="dxa"/>
          </w:tcPr>
          <w:p w14:paraId="41FF37A7" w14:textId="7DB435E9" w:rsidR="002562E9" w:rsidRPr="0014011A" w:rsidRDefault="002562E9" w:rsidP="008D6A86">
            <w:pPr>
              <w:jc w:val="center"/>
              <w:rPr>
                <w:sz w:val="22"/>
                <w:szCs w:val="22"/>
              </w:rPr>
            </w:pPr>
            <w:r w:rsidRPr="0014011A">
              <w:rPr>
                <w:sz w:val="22"/>
                <w:szCs w:val="22"/>
              </w:rPr>
              <w:t>8</w:t>
            </w:r>
          </w:p>
        </w:tc>
        <w:tc>
          <w:tcPr>
            <w:tcW w:w="4961" w:type="dxa"/>
          </w:tcPr>
          <w:p w14:paraId="13FF3AA5" w14:textId="7A6A7EEB" w:rsidR="00C32A81" w:rsidRDefault="00FC5282" w:rsidP="008D6A86">
            <w:pPr>
              <w:jc w:val="center"/>
            </w:pPr>
            <w:r w:rsidRPr="00D74A4A">
              <w:rPr>
                <w:sz w:val="20"/>
                <w:szCs w:val="20"/>
              </w:rPr>
              <w:t xml:space="preserve">Points are applied once per month based on the </w:t>
            </w:r>
            <w:r w:rsidR="00F10EFD">
              <w:rPr>
                <w:sz w:val="20"/>
                <w:szCs w:val="20"/>
              </w:rPr>
              <w:t xml:space="preserve">monthly weighbridge </w:t>
            </w:r>
            <w:r w:rsidRPr="00D74A4A">
              <w:rPr>
                <w:sz w:val="20"/>
                <w:szCs w:val="20"/>
              </w:rPr>
              <w:t>report, not every time something happens.</w:t>
            </w:r>
            <w:r w:rsidRPr="00D74A4A">
              <w:rPr>
                <w:sz w:val="20"/>
                <w:szCs w:val="20"/>
              </w:rPr>
              <w:br/>
              <w:t xml:space="preserve">However, serious issues </w:t>
            </w:r>
            <w:r>
              <w:rPr>
                <w:sz w:val="20"/>
                <w:szCs w:val="20"/>
              </w:rPr>
              <w:t>including non-compliant</w:t>
            </w:r>
            <w:r w:rsidRPr="00D74A4A">
              <w:rPr>
                <w:sz w:val="20"/>
                <w:szCs w:val="20"/>
              </w:rPr>
              <w:t xml:space="preserve"> </w:t>
            </w:r>
            <w:r w:rsidRPr="00166B77">
              <w:rPr>
                <w:sz w:val="20"/>
                <w:szCs w:val="20"/>
              </w:rPr>
              <w:t xml:space="preserve">roadside </w:t>
            </w:r>
            <w:r>
              <w:rPr>
                <w:sz w:val="20"/>
                <w:szCs w:val="20"/>
              </w:rPr>
              <w:t>inspections</w:t>
            </w:r>
            <w:r w:rsidRPr="00166B77">
              <w:rPr>
                <w:sz w:val="20"/>
                <w:szCs w:val="20"/>
              </w:rPr>
              <w:t xml:space="preserve"> by external enforcing authority</w:t>
            </w:r>
            <w:r w:rsidRPr="00D74A4A">
              <w:rPr>
                <w:sz w:val="20"/>
                <w:szCs w:val="20"/>
              </w:rPr>
              <w:t xml:space="preserve"> or </w:t>
            </w:r>
            <w:r>
              <w:rPr>
                <w:sz w:val="20"/>
                <w:szCs w:val="20"/>
              </w:rPr>
              <w:t xml:space="preserve">upheld </w:t>
            </w:r>
            <w:r w:rsidRPr="00D74A4A">
              <w:rPr>
                <w:sz w:val="20"/>
                <w:szCs w:val="20"/>
              </w:rPr>
              <w:t>complaints are always treated individually and will result in separate action each time.</w:t>
            </w:r>
          </w:p>
        </w:tc>
      </w:tr>
    </w:tbl>
    <w:p w14:paraId="17BC0317" w14:textId="77777777" w:rsidR="00FB62E5" w:rsidRDefault="00FB62E5" w:rsidP="009B7B67">
      <w:pPr>
        <w:jc w:val="center"/>
      </w:pPr>
    </w:p>
    <w:p w14:paraId="185C138C" w14:textId="159AF835" w:rsidR="00021CE1" w:rsidRPr="0014011A" w:rsidRDefault="00021CE1" w:rsidP="00021CE1">
      <w:pPr>
        <w:rPr>
          <w:sz w:val="22"/>
          <w:szCs w:val="22"/>
        </w:rPr>
      </w:pPr>
      <w:r w:rsidRPr="0014011A">
        <w:rPr>
          <w:sz w:val="22"/>
          <w:szCs w:val="22"/>
        </w:rPr>
        <w:t xml:space="preserve">* This list is not exhaustive; any incident or behaviour deemed inappropriate </w:t>
      </w:r>
      <w:r w:rsidR="006A15BB">
        <w:rPr>
          <w:sz w:val="22"/>
          <w:szCs w:val="22"/>
        </w:rPr>
        <w:t>will</w:t>
      </w:r>
      <w:r w:rsidRPr="0014011A">
        <w:rPr>
          <w:sz w:val="22"/>
          <w:szCs w:val="22"/>
        </w:rPr>
        <w:t xml:space="preserve"> be subject </w:t>
      </w:r>
      <w:r w:rsidR="000266B3">
        <w:rPr>
          <w:sz w:val="22"/>
          <w:szCs w:val="22"/>
        </w:rPr>
        <w:t>to this framework.</w:t>
      </w:r>
    </w:p>
    <w:p w14:paraId="1F669DA8" w14:textId="77777777" w:rsidR="00021CE1" w:rsidRPr="0014011A" w:rsidRDefault="00021CE1" w:rsidP="00021CE1">
      <w:pPr>
        <w:rPr>
          <w:sz w:val="22"/>
          <w:szCs w:val="22"/>
        </w:rPr>
      </w:pPr>
      <w:r w:rsidRPr="0014011A">
        <w:rPr>
          <w:sz w:val="22"/>
          <w:szCs w:val="22"/>
        </w:rPr>
        <w:t>* All substantiated HGV driver incidents will be escalated to the Traffic Commissioner in accordance with regulatory obligations.</w:t>
      </w:r>
    </w:p>
    <w:p w14:paraId="3EBAE78F" w14:textId="77777777" w:rsidR="00021CE1" w:rsidRDefault="00021CE1" w:rsidP="00021CE1">
      <w:pPr>
        <w:rPr>
          <w:sz w:val="22"/>
          <w:szCs w:val="22"/>
        </w:rPr>
      </w:pPr>
      <w:r w:rsidRPr="0014011A">
        <w:rPr>
          <w:sz w:val="22"/>
          <w:szCs w:val="22"/>
        </w:rPr>
        <w:t>*Speeding applies to all council vehicles with number plates</w:t>
      </w:r>
    </w:p>
    <w:p w14:paraId="79C69EAC" w14:textId="7E67E63A" w:rsidR="00BD1E5E" w:rsidRPr="008966B7" w:rsidRDefault="00BD1E5E" w:rsidP="00021CE1">
      <w:pPr>
        <w:rPr>
          <w:b/>
          <w:bCs/>
        </w:rPr>
      </w:pPr>
      <w:r w:rsidRPr="008966B7">
        <w:rPr>
          <w:b/>
          <w:bCs/>
        </w:rPr>
        <w:t xml:space="preserve">Speeding </w:t>
      </w:r>
      <w:r w:rsidR="002C36AB" w:rsidRPr="008966B7">
        <w:rPr>
          <w:b/>
          <w:bCs/>
        </w:rPr>
        <w:t>Categories</w:t>
      </w:r>
    </w:p>
    <w:tbl>
      <w:tblPr>
        <w:tblW w:w="137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3119"/>
        <w:gridCol w:w="3260"/>
        <w:gridCol w:w="4961"/>
      </w:tblGrid>
      <w:tr w:rsidR="00DB72F0" w:rsidRPr="00615C31" w14:paraId="2DF568F5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B5FD5F5" w14:textId="77777777" w:rsidR="00DB72F0" w:rsidRPr="008966B7" w:rsidRDefault="00DB72F0" w:rsidP="005056DD">
            <w:pPr>
              <w:jc w:val="center"/>
              <w:rPr>
                <w:b/>
                <w:bCs/>
              </w:rPr>
            </w:pPr>
            <w:r w:rsidRPr="008966B7">
              <w:rPr>
                <w:b/>
                <w:bCs/>
              </w:rPr>
              <w:t>Limit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6A016C9" w14:textId="77777777" w:rsidR="00DB72F0" w:rsidRPr="008966B7" w:rsidRDefault="00DB72F0" w:rsidP="005056DD">
            <w:pPr>
              <w:jc w:val="center"/>
              <w:rPr>
                <w:b/>
                <w:bCs/>
              </w:rPr>
            </w:pPr>
            <w:r w:rsidRPr="008966B7">
              <w:rPr>
                <w:b/>
                <w:bCs/>
              </w:rPr>
              <w:t xml:space="preserve">Minor </w:t>
            </w:r>
          </w:p>
          <w:p w14:paraId="6696DD62" w14:textId="77777777" w:rsidR="00DB72F0" w:rsidRPr="008966B7" w:rsidRDefault="00DB72F0" w:rsidP="005056DD">
            <w:pPr>
              <w:jc w:val="center"/>
              <w:rPr>
                <w:b/>
                <w:bCs/>
              </w:rPr>
            </w:pPr>
            <w:r w:rsidRPr="008966B7">
              <w:rPr>
                <w:b/>
                <w:bCs/>
              </w:rPr>
              <w:t>(2mph tolerance + 10%)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4B7D391" w14:textId="77777777" w:rsidR="00DB72F0" w:rsidRPr="008966B7" w:rsidRDefault="00DB72F0" w:rsidP="005056DD">
            <w:pPr>
              <w:jc w:val="center"/>
              <w:rPr>
                <w:b/>
                <w:bCs/>
              </w:rPr>
            </w:pPr>
            <w:r w:rsidRPr="008966B7">
              <w:rPr>
                <w:b/>
                <w:bCs/>
              </w:rPr>
              <w:t xml:space="preserve">Major 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B3C28C8" w14:textId="77777777" w:rsidR="00DB72F0" w:rsidRPr="008966B7" w:rsidRDefault="00DB72F0" w:rsidP="005056DD">
            <w:pPr>
              <w:jc w:val="center"/>
              <w:rPr>
                <w:b/>
                <w:bCs/>
              </w:rPr>
            </w:pPr>
            <w:r w:rsidRPr="008966B7">
              <w:rPr>
                <w:b/>
                <w:bCs/>
              </w:rPr>
              <w:t xml:space="preserve">Critical </w:t>
            </w:r>
          </w:p>
        </w:tc>
      </w:tr>
      <w:tr w:rsidR="00DB72F0" w:rsidRPr="00B33879" w14:paraId="6E607185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AC852D9" w14:textId="77777777" w:rsidR="00DB72F0" w:rsidRPr="00B33879" w:rsidRDefault="00DB72F0" w:rsidP="005056DD">
            <w:pPr>
              <w:jc w:val="center"/>
            </w:pPr>
            <w:r w:rsidRPr="00B33879">
              <w:t>20 mph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21F327D" w14:textId="77777777" w:rsidR="00DB72F0" w:rsidRPr="00B33879" w:rsidRDefault="00DB72F0" w:rsidP="005056DD">
            <w:pPr>
              <w:jc w:val="center"/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24-30mph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1E0AF36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31-40mph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3AEA799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41mph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DB72F0" w:rsidRPr="00B33879" w14:paraId="33E2C785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4EFEC76" w14:textId="77777777" w:rsidR="00DB72F0" w:rsidRPr="00B33879" w:rsidRDefault="00DB72F0" w:rsidP="005056DD">
            <w:pPr>
              <w:jc w:val="center"/>
            </w:pPr>
            <w:r w:rsidRPr="00B33879">
              <w:t>30 mph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34F2923" w14:textId="77777777" w:rsidR="00DB72F0" w:rsidRPr="00B33879" w:rsidRDefault="00DB72F0" w:rsidP="005056DD">
            <w:pPr>
              <w:jc w:val="center"/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35-4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1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EE9D505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4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-5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1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B9DE83A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DB72F0" w:rsidRPr="00B33879" w14:paraId="7FE298EE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E0D19FA" w14:textId="77777777" w:rsidR="00DB72F0" w:rsidRPr="00B33879" w:rsidRDefault="00DB72F0" w:rsidP="005056DD">
            <w:pPr>
              <w:jc w:val="center"/>
            </w:pPr>
            <w:r w:rsidRPr="00B33879">
              <w:t>40 mph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7AA4B6E" w14:textId="77777777" w:rsidR="00DB72F0" w:rsidRPr="00B33879" w:rsidRDefault="00DB72F0" w:rsidP="005056DD">
            <w:pPr>
              <w:jc w:val="center"/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46-5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B1CC354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5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3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-6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2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97E5DD4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63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DB72F0" w:rsidRPr="00B33879" w14:paraId="06481D6A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311D9AC" w14:textId="77777777" w:rsidR="00DB72F0" w:rsidRPr="00B33879" w:rsidRDefault="00DB72F0" w:rsidP="005056DD">
            <w:pPr>
              <w:jc w:val="center"/>
            </w:pPr>
            <w:r w:rsidRPr="00B33879">
              <w:t>50 mph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ED87506" w14:textId="77777777" w:rsidR="00DB72F0" w:rsidRPr="00B33879" w:rsidRDefault="00DB72F0" w:rsidP="005056DD">
            <w:pPr>
              <w:jc w:val="center"/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57-6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3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10E4357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6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4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-7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3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B3A4A7A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74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DB72F0" w:rsidRPr="00B33879" w14:paraId="1C921570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79D1EFD" w14:textId="77777777" w:rsidR="00DB72F0" w:rsidRPr="00B33879" w:rsidRDefault="00DB72F0" w:rsidP="005056DD">
            <w:pPr>
              <w:jc w:val="center"/>
            </w:pPr>
            <w:r w:rsidRPr="00B33879">
              <w:t>60 mph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1BA7B39" w14:textId="77777777" w:rsidR="00DB72F0" w:rsidRPr="00B33879" w:rsidRDefault="00DB72F0" w:rsidP="005056DD">
            <w:pPr>
              <w:jc w:val="center"/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68-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74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A15ECBB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75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-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84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627B686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85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  <w:tr w:rsidR="00DB72F0" w:rsidRPr="00B33879" w14:paraId="00B25201" w14:textId="77777777" w:rsidTr="00DB72F0"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B4D2C9A" w14:textId="77777777" w:rsidR="00DB72F0" w:rsidRPr="00B33879" w:rsidRDefault="00DB72F0" w:rsidP="005056DD">
            <w:pPr>
              <w:jc w:val="center"/>
            </w:pPr>
            <w:r w:rsidRPr="00B33879">
              <w:t>70 mph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AB4CB4A" w14:textId="77777777" w:rsidR="00DB72F0" w:rsidRPr="00B33879" w:rsidRDefault="00DB72F0" w:rsidP="005056DD">
            <w:pPr>
              <w:jc w:val="center"/>
            </w:pP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79-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85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 xml:space="preserve"> mph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4E7AA54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86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-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95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67E2731" w14:textId="77777777" w:rsidR="00DB72F0" w:rsidRPr="00B33879" w:rsidRDefault="00DB72F0" w:rsidP="005056D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96</w:t>
            </w:r>
            <w:r w:rsidRPr="00B33879"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mph</w:t>
            </w:r>
            <w:r>
              <w:rPr>
                <w:rFonts w:eastAsia="Times New Roman" w:cs="Calibri"/>
                <w:color w:val="000000"/>
                <w:kern w:val="0"/>
                <w:lang w:eastAsia="en-GB"/>
                <w14:ligatures w14:val="none"/>
              </w:rPr>
              <w:t>+</w:t>
            </w:r>
          </w:p>
        </w:tc>
      </w:tr>
    </w:tbl>
    <w:p w14:paraId="4C96A60D" w14:textId="77777777" w:rsidR="00AC5674" w:rsidRDefault="00AC5674" w:rsidP="009B7B67">
      <w:pPr>
        <w:jc w:val="center"/>
      </w:pPr>
    </w:p>
    <w:sectPr w:rsidR="00AC5674" w:rsidSect="00E068D6">
      <w:footerReference w:type="default" r:id="rId13"/>
      <w:pgSz w:w="16838" w:h="11906" w:orient="landscape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8B1D" w14:textId="77777777" w:rsidR="00D32237" w:rsidRDefault="00D32237" w:rsidP="00166B77">
      <w:pPr>
        <w:spacing w:after="0" w:line="240" w:lineRule="auto"/>
      </w:pPr>
      <w:r>
        <w:separator/>
      </w:r>
    </w:p>
  </w:endnote>
  <w:endnote w:type="continuationSeparator" w:id="0">
    <w:p w14:paraId="098ED04B" w14:textId="77777777" w:rsidR="00D32237" w:rsidRDefault="00D32237" w:rsidP="001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9FD6" w14:textId="4A26D5B9" w:rsidR="00916D64" w:rsidRPr="009F0C15" w:rsidRDefault="00916D64" w:rsidP="00916D64">
    <w:pPr>
      <w:pStyle w:val="Footer"/>
    </w:pPr>
    <w:r w:rsidRPr="009F0C15">
      <w:t>Doc Ref: CCC</w:t>
    </w:r>
    <w:r>
      <w:t>DHCF</w:t>
    </w:r>
    <w:r w:rsidRPr="009F0C15">
      <w:tab/>
      <w:t>Rev: 1</w:t>
    </w:r>
    <w:r w:rsidRPr="009F0C15">
      <w:tab/>
      <w:t>Date: 16/07/2026</w:t>
    </w:r>
  </w:p>
  <w:p w14:paraId="0514E6C8" w14:textId="77777777" w:rsidR="00603A35" w:rsidRDefault="00603A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B100C" w14:textId="77777777" w:rsidR="00D32237" w:rsidRDefault="00D32237" w:rsidP="00166B77">
      <w:pPr>
        <w:spacing w:after="0" w:line="240" w:lineRule="auto"/>
      </w:pPr>
      <w:r>
        <w:separator/>
      </w:r>
    </w:p>
  </w:footnote>
  <w:footnote w:type="continuationSeparator" w:id="0">
    <w:p w14:paraId="08130EC5" w14:textId="77777777" w:rsidR="00D32237" w:rsidRDefault="00D32237" w:rsidP="00166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C34A3"/>
    <w:multiLevelType w:val="multilevel"/>
    <w:tmpl w:val="337A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7313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58"/>
    <w:rsid w:val="00001361"/>
    <w:rsid w:val="00014FFA"/>
    <w:rsid w:val="00021CE1"/>
    <w:rsid w:val="000266B3"/>
    <w:rsid w:val="00034938"/>
    <w:rsid w:val="00065066"/>
    <w:rsid w:val="000A30A9"/>
    <w:rsid w:val="000C0FC4"/>
    <w:rsid w:val="000F544B"/>
    <w:rsid w:val="001232B1"/>
    <w:rsid w:val="00123580"/>
    <w:rsid w:val="00125DF5"/>
    <w:rsid w:val="00131FF3"/>
    <w:rsid w:val="0014011A"/>
    <w:rsid w:val="00143EEF"/>
    <w:rsid w:val="001576E0"/>
    <w:rsid w:val="0016235F"/>
    <w:rsid w:val="00166B77"/>
    <w:rsid w:val="001858CD"/>
    <w:rsid w:val="00187DDC"/>
    <w:rsid w:val="001907A3"/>
    <w:rsid w:val="001B11E1"/>
    <w:rsid w:val="001C1DB1"/>
    <w:rsid w:val="001E4DA0"/>
    <w:rsid w:val="00212FD4"/>
    <w:rsid w:val="00216CEE"/>
    <w:rsid w:val="00224A16"/>
    <w:rsid w:val="00227EBB"/>
    <w:rsid w:val="00251EF8"/>
    <w:rsid w:val="002562E9"/>
    <w:rsid w:val="00257D37"/>
    <w:rsid w:val="00265405"/>
    <w:rsid w:val="00272226"/>
    <w:rsid w:val="0028135B"/>
    <w:rsid w:val="002B7757"/>
    <w:rsid w:val="002C1424"/>
    <w:rsid w:val="002C36AB"/>
    <w:rsid w:val="00301F90"/>
    <w:rsid w:val="00316DCD"/>
    <w:rsid w:val="00387E17"/>
    <w:rsid w:val="00396946"/>
    <w:rsid w:val="003A213C"/>
    <w:rsid w:val="003D7758"/>
    <w:rsid w:val="0040176D"/>
    <w:rsid w:val="00401E51"/>
    <w:rsid w:val="00413702"/>
    <w:rsid w:val="004333E8"/>
    <w:rsid w:val="00442BD5"/>
    <w:rsid w:val="00451698"/>
    <w:rsid w:val="004657BC"/>
    <w:rsid w:val="00491477"/>
    <w:rsid w:val="00492206"/>
    <w:rsid w:val="004B13AC"/>
    <w:rsid w:val="004E6FA0"/>
    <w:rsid w:val="004F3F98"/>
    <w:rsid w:val="00501E35"/>
    <w:rsid w:val="0050314D"/>
    <w:rsid w:val="00527662"/>
    <w:rsid w:val="00544AF7"/>
    <w:rsid w:val="00551B82"/>
    <w:rsid w:val="00572681"/>
    <w:rsid w:val="005A0213"/>
    <w:rsid w:val="005B2AF0"/>
    <w:rsid w:val="00603A35"/>
    <w:rsid w:val="00631273"/>
    <w:rsid w:val="00636041"/>
    <w:rsid w:val="00640A2C"/>
    <w:rsid w:val="006A15BB"/>
    <w:rsid w:val="006C604F"/>
    <w:rsid w:val="006C6573"/>
    <w:rsid w:val="006D5D84"/>
    <w:rsid w:val="006F2DD2"/>
    <w:rsid w:val="006F6734"/>
    <w:rsid w:val="007041B6"/>
    <w:rsid w:val="00716662"/>
    <w:rsid w:val="007354F2"/>
    <w:rsid w:val="0075061F"/>
    <w:rsid w:val="00754CF2"/>
    <w:rsid w:val="007723B6"/>
    <w:rsid w:val="007755B8"/>
    <w:rsid w:val="007776FD"/>
    <w:rsid w:val="00781A39"/>
    <w:rsid w:val="007825B6"/>
    <w:rsid w:val="007B6A50"/>
    <w:rsid w:val="007E0EE3"/>
    <w:rsid w:val="007F1D8A"/>
    <w:rsid w:val="008318B0"/>
    <w:rsid w:val="0086572C"/>
    <w:rsid w:val="008757AD"/>
    <w:rsid w:val="008966B7"/>
    <w:rsid w:val="008A597D"/>
    <w:rsid w:val="008B3DAE"/>
    <w:rsid w:val="008B7ECB"/>
    <w:rsid w:val="008D6A86"/>
    <w:rsid w:val="008E037F"/>
    <w:rsid w:val="008F177F"/>
    <w:rsid w:val="0091294F"/>
    <w:rsid w:val="00916429"/>
    <w:rsid w:val="00916D64"/>
    <w:rsid w:val="00942258"/>
    <w:rsid w:val="00943C94"/>
    <w:rsid w:val="0098227E"/>
    <w:rsid w:val="009913C8"/>
    <w:rsid w:val="009B3D14"/>
    <w:rsid w:val="009B779A"/>
    <w:rsid w:val="009B7B67"/>
    <w:rsid w:val="009D433A"/>
    <w:rsid w:val="00A0732C"/>
    <w:rsid w:val="00A1356F"/>
    <w:rsid w:val="00A349F4"/>
    <w:rsid w:val="00A601D5"/>
    <w:rsid w:val="00A65FDE"/>
    <w:rsid w:val="00A850A5"/>
    <w:rsid w:val="00A93C20"/>
    <w:rsid w:val="00AA1F01"/>
    <w:rsid w:val="00AB686C"/>
    <w:rsid w:val="00AC5674"/>
    <w:rsid w:val="00AC6829"/>
    <w:rsid w:val="00AE3775"/>
    <w:rsid w:val="00B36FB7"/>
    <w:rsid w:val="00B510B3"/>
    <w:rsid w:val="00B65765"/>
    <w:rsid w:val="00B859C2"/>
    <w:rsid w:val="00BB499B"/>
    <w:rsid w:val="00BD1E5E"/>
    <w:rsid w:val="00BE44C3"/>
    <w:rsid w:val="00BF20B1"/>
    <w:rsid w:val="00C115C6"/>
    <w:rsid w:val="00C32A81"/>
    <w:rsid w:val="00C52B46"/>
    <w:rsid w:val="00C6569C"/>
    <w:rsid w:val="00C74B73"/>
    <w:rsid w:val="00C909AA"/>
    <w:rsid w:val="00C91F62"/>
    <w:rsid w:val="00CA0B3B"/>
    <w:rsid w:val="00CC62CC"/>
    <w:rsid w:val="00D32237"/>
    <w:rsid w:val="00D47ED6"/>
    <w:rsid w:val="00D74A4A"/>
    <w:rsid w:val="00D81D42"/>
    <w:rsid w:val="00D86832"/>
    <w:rsid w:val="00D97BAE"/>
    <w:rsid w:val="00DB72F0"/>
    <w:rsid w:val="00DD5B01"/>
    <w:rsid w:val="00DD6C6F"/>
    <w:rsid w:val="00DE1A61"/>
    <w:rsid w:val="00DE7947"/>
    <w:rsid w:val="00E068D6"/>
    <w:rsid w:val="00E50A32"/>
    <w:rsid w:val="00E64A45"/>
    <w:rsid w:val="00E9362C"/>
    <w:rsid w:val="00EB329A"/>
    <w:rsid w:val="00EC60AD"/>
    <w:rsid w:val="00EF2FAC"/>
    <w:rsid w:val="00EF37B4"/>
    <w:rsid w:val="00EF6A88"/>
    <w:rsid w:val="00EF7BCA"/>
    <w:rsid w:val="00F10EFD"/>
    <w:rsid w:val="00F43AF3"/>
    <w:rsid w:val="00F53EEE"/>
    <w:rsid w:val="00F5702C"/>
    <w:rsid w:val="00FA08CC"/>
    <w:rsid w:val="00FA7DF5"/>
    <w:rsid w:val="00FB62E5"/>
    <w:rsid w:val="00FC5282"/>
    <w:rsid w:val="00FE2FD2"/>
    <w:rsid w:val="00F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CA1840"/>
  <w15:chartTrackingRefBased/>
  <w15:docId w15:val="{AE092775-BABD-4A2D-A126-FBDA4813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2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2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2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2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2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2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2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2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2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2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2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2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2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2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2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2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2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2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2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22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2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2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2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42BD5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2BD5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6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B77"/>
  </w:style>
  <w:style w:type="paragraph" w:styleId="Footer">
    <w:name w:val="footer"/>
    <w:basedOn w:val="Normal"/>
    <w:link w:val="FooterChar"/>
    <w:uiPriority w:val="99"/>
    <w:unhideWhenUsed/>
    <w:rsid w:val="00166B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armarthenshire-my.sharepoint.com/:w:/g/personal/kellythomas_carmarthenshire_gov_uk/EfwTumeUj9xMqjWusaKXF3MBYIaBInM_YONTvTu6Vq8rmA?e=g27Rtq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armarthenshire-my.sharepoint.com/:w:/g/personal/kellythomas_carmarthenshire_gov_uk/EfwTumeUj9xMqjWusaKXF3MBYIaBInM_YONTvTu6Vq8rmA?e=g27Rtq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armarthenshire-my.sharepoint.com/:w:/g/personal/kellythomas_carmarthenshire_gov_uk/EfwTumeUj9xMqjWusaKXF3MBYIaBInM_YONTvTu6Vq8rmA?e=g27Rt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49344A-6A8D-4FB3-A4E1-5C9343FC9D4F}">
  <ds:schemaRefs>
    <ds:schemaRef ds:uri="http://schemas.microsoft.com/office/2006/metadata/properties"/>
    <ds:schemaRef ds:uri="http://schemas.microsoft.com/office/infopath/2007/PartnerControls"/>
    <ds:schemaRef ds:uri="68e40cd4-400c-4a42-8656-dab6192da3a3"/>
    <ds:schemaRef ds:uri="04c16dfe-51a4-4e01-82d7-4a6aa1c7b6c0"/>
  </ds:schemaRefs>
</ds:datastoreItem>
</file>

<file path=customXml/itemProps2.xml><?xml version="1.0" encoding="utf-8"?>
<ds:datastoreItem xmlns:ds="http://schemas.openxmlformats.org/officeDocument/2006/customXml" ds:itemID="{88E66F64-BAD7-449E-ADAA-9DE68102A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C6609-8778-4BB2-A925-907AD59A7D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40cd4-400c-4a42-8656-dab6192da3a3"/>
    <ds:schemaRef ds:uri="04c16dfe-51a4-4e01-82d7-4a6aa1c7b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 Morris</dc:creator>
  <cp:keywords/>
  <dc:description/>
  <cp:lastModifiedBy>Simon A Morris</cp:lastModifiedBy>
  <cp:revision>74</cp:revision>
  <dcterms:created xsi:type="dcterms:W3CDTF">2026-06-16T09:26:00Z</dcterms:created>
  <dcterms:modified xsi:type="dcterms:W3CDTF">2026-08-20T07:56:00Z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