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0907" w14:textId="2A8A3F81" w:rsidR="00D812F1" w:rsidRDefault="00D812F1" w:rsidP="00D812F1">
      <w:pPr>
        <w:rPr>
          <w:rFonts w:ascii="Arial" w:hAnsi="Arial" w:cs="Arial"/>
          <w:b/>
          <w:u w:val="single"/>
        </w:rPr>
      </w:pPr>
      <w:r w:rsidRPr="008E50BF">
        <w:rPr>
          <w:rFonts w:ascii="Arial" w:hAnsi="Arial" w:cs="Arial"/>
          <w:b/>
          <w:u w:val="single"/>
        </w:rPr>
        <w:t>Reasonable Adjustment Action Plan</w:t>
      </w:r>
    </w:p>
    <w:p w14:paraId="14B2F708" w14:textId="77777777" w:rsidR="00D812F1" w:rsidRPr="00D51B5B" w:rsidRDefault="00D812F1" w:rsidP="00D812F1">
      <w:pPr>
        <w:rPr>
          <w:rFonts w:ascii="Arial" w:hAnsi="Arial" w:cs="Arial"/>
        </w:rPr>
      </w:pPr>
    </w:p>
    <w:tbl>
      <w:tblPr>
        <w:tblStyle w:val="TableGrid"/>
        <w:tblW w:w="10632" w:type="dxa"/>
        <w:tblInd w:w="-714" w:type="dxa"/>
        <w:tblLook w:val="04A0" w:firstRow="1" w:lastRow="0" w:firstColumn="1" w:lastColumn="0" w:noHBand="0" w:noVBand="1"/>
      </w:tblPr>
      <w:tblGrid>
        <w:gridCol w:w="5222"/>
        <w:gridCol w:w="5410"/>
      </w:tblGrid>
      <w:tr w:rsidR="00D812F1" w:rsidRPr="008E50BF" w14:paraId="716D6B23" w14:textId="77777777" w:rsidTr="00C526A6">
        <w:tc>
          <w:tcPr>
            <w:tcW w:w="5222" w:type="dxa"/>
            <w:shd w:val="clear" w:color="auto" w:fill="D9D9D9" w:themeFill="background1" w:themeFillShade="D9"/>
          </w:tcPr>
          <w:p w14:paraId="16D738DF" w14:textId="77777777" w:rsidR="00D812F1" w:rsidRPr="008E50BF" w:rsidRDefault="00D812F1" w:rsidP="00C526A6">
            <w:pPr>
              <w:rPr>
                <w:rFonts w:ascii="Arial" w:hAnsi="Arial"/>
              </w:rPr>
            </w:pPr>
            <w:r w:rsidRPr="008E50BF">
              <w:rPr>
                <w:rFonts w:ascii="Arial" w:hAnsi="Arial"/>
              </w:rPr>
              <w:t xml:space="preserve">Employee’s name </w:t>
            </w:r>
          </w:p>
        </w:tc>
        <w:tc>
          <w:tcPr>
            <w:tcW w:w="5410" w:type="dxa"/>
          </w:tcPr>
          <w:p w14:paraId="59AD88FE" w14:textId="77777777" w:rsidR="00D812F1" w:rsidRPr="008E50BF" w:rsidRDefault="00D812F1" w:rsidP="00C526A6">
            <w:pPr>
              <w:rPr>
                <w:rFonts w:ascii="Arial" w:hAnsi="Arial"/>
              </w:rPr>
            </w:pPr>
          </w:p>
        </w:tc>
      </w:tr>
      <w:tr w:rsidR="00D812F1" w:rsidRPr="008E50BF" w14:paraId="4CEE21E4" w14:textId="77777777" w:rsidTr="00C526A6">
        <w:tc>
          <w:tcPr>
            <w:tcW w:w="5222" w:type="dxa"/>
            <w:shd w:val="clear" w:color="auto" w:fill="D9D9D9" w:themeFill="background1" w:themeFillShade="D9"/>
          </w:tcPr>
          <w:p w14:paraId="0DB40904" w14:textId="77777777" w:rsidR="00D812F1" w:rsidRPr="008E50BF" w:rsidRDefault="00D812F1" w:rsidP="00C526A6">
            <w:pPr>
              <w:rPr>
                <w:rFonts w:ascii="Arial" w:hAnsi="Arial"/>
              </w:rPr>
            </w:pPr>
            <w:r w:rsidRPr="008E50BF">
              <w:rPr>
                <w:rFonts w:ascii="Arial" w:hAnsi="Arial"/>
              </w:rPr>
              <w:t>Job Title</w:t>
            </w:r>
          </w:p>
        </w:tc>
        <w:tc>
          <w:tcPr>
            <w:tcW w:w="5410" w:type="dxa"/>
          </w:tcPr>
          <w:p w14:paraId="4ECA9620" w14:textId="77777777" w:rsidR="00D812F1" w:rsidRPr="008E50BF" w:rsidRDefault="00D812F1" w:rsidP="00C526A6">
            <w:pPr>
              <w:rPr>
                <w:rFonts w:ascii="Arial" w:hAnsi="Arial"/>
              </w:rPr>
            </w:pPr>
          </w:p>
        </w:tc>
      </w:tr>
      <w:tr w:rsidR="00D812F1" w:rsidRPr="008E50BF" w14:paraId="6C5B50AA" w14:textId="77777777" w:rsidTr="00C526A6">
        <w:tc>
          <w:tcPr>
            <w:tcW w:w="5222" w:type="dxa"/>
            <w:shd w:val="clear" w:color="auto" w:fill="D9D9D9" w:themeFill="background1" w:themeFillShade="D9"/>
          </w:tcPr>
          <w:p w14:paraId="6697009E" w14:textId="77777777" w:rsidR="00D812F1" w:rsidRPr="008E50BF" w:rsidRDefault="00D812F1" w:rsidP="00C526A6">
            <w:pPr>
              <w:rPr>
                <w:rFonts w:ascii="Arial" w:hAnsi="Arial"/>
              </w:rPr>
            </w:pPr>
            <w:r w:rsidRPr="008E50BF">
              <w:rPr>
                <w:rFonts w:ascii="Arial" w:hAnsi="Arial"/>
              </w:rPr>
              <w:t xml:space="preserve">Department </w:t>
            </w:r>
          </w:p>
        </w:tc>
        <w:tc>
          <w:tcPr>
            <w:tcW w:w="5410" w:type="dxa"/>
          </w:tcPr>
          <w:p w14:paraId="49FF909A" w14:textId="77777777" w:rsidR="00D812F1" w:rsidRPr="008E50BF" w:rsidRDefault="00D812F1" w:rsidP="00C526A6">
            <w:pPr>
              <w:rPr>
                <w:rFonts w:ascii="Arial" w:hAnsi="Arial"/>
              </w:rPr>
            </w:pPr>
          </w:p>
        </w:tc>
      </w:tr>
      <w:tr w:rsidR="00D812F1" w:rsidRPr="008E50BF" w14:paraId="540A2B5D" w14:textId="77777777" w:rsidTr="00C526A6">
        <w:tc>
          <w:tcPr>
            <w:tcW w:w="5222" w:type="dxa"/>
            <w:shd w:val="clear" w:color="auto" w:fill="D9D9D9" w:themeFill="background1" w:themeFillShade="D9"/>
          </w:tcPr>
          <w:p w14:paraId="0632791B" w14:textId="77777777" w:rsidR="00D812F1" w:rsidRPr="008E50BF" w:rsidRDefault="00D812F1" w:rsidP="00C526A6">
            <w:pPr>
              <w:rPr>
                <w:rFonts w:ascii="Arial" w:hAnsi="Arial"/>
              </w:rPr>
            </w:pPr>
            <w:r w:rsidRPr="008E50BF">
              <w:rPr>
                <w:rFonts w:ascii="Arial" w:hAnsi="Arial"/>
              </w:rPr>
              <w:t xml:space="preserve">Line Manager’s name </w:t>
            </w:r>
          </w:p>
        </w:tc>
        <w:tc>
          <w:tcPr>
            <w:tcW w:w="5410" w:type="dxa"/>
          </w:tcPr>
          <w:p w14:paraId="595CB149" w14:textId="77777777" w:rsidR="00D812F1" w:rsidRPr="008E50BF" w:rsidRDefault="00D812F1" w:rsidP="00C526A6">
            <w:pPr>
              <w:rPr>
                <w:rFonts w:ascii="Arial" w:hAnsi="Arial"/>
              </w:rPr>
            </w:pPr>
          </w:p>
        </w:tc>
      </w:tr>
      <w:tr w:rsidR="00D812F1" w:rsidRPr="008E50BF" w14:paraId="021440EB" w14:textId="77777777" w:rsidTr="00C526A6">
        <w:tc>
          <w:tcPr>
            <w:tcW w:w="10632" w:type="dxa"/>
            <w:gridSpan w:val="2"/>
          </w:tcPr>
          <w:p w14:paraId="252E7391" w14:textId="77777777" w:rsidR="00D812F1" w:rsidRPr="008E50BF" w:rsidRDefault="00D812F1" w:rsidP="00C526A6">
            <w:pPr>
              <w:rPr>
                <w:rFonts w:ascii="Arial" w:hAnsi="Arial"/>
                <w:b/>
                <w:i/>
              </w:rPr>
            </w:pPr>
            <w:r w:rsidRPr="008E50BF">
              <w:rPr>
                <w:rFonts w:ascii="Arial" w:hAnsi="Arial"/>
                <w:b/>
                <w:i/>
              </w:rPr>
              <w:t>This is a record of the reasonable adjustment agreed between xxxxxxxxxxxxxxx and xxxxxxxxxxxxxxxxxxxx</w:t>
            </w:r>
          </w:p>
        </w:tc>
      </w:tr>
      <w:tr w:rsidR="00D812F1" w:rsidRPr="008E50BF" w14:paraId="6F380454" w14:textId="77777777" w:rsidTr="00C526A6">
        <w:tc>
          <w:tcPr>
            <w:tcW w:w="10632" w:type="dxa"/>
            <w:gridSpan w:val="2"/>
            <w:shd w:val="clear" w:color="auto" w:fill="D9D9D9" w:themeFill="background1" w:themeFillShade="D9"/>
          </w:tcPr>
          <w:p w14:paraId="5E0B3689" w14:textId="77777777" w:rsidR="00D812F1" w:rsidRPr="008E50BF" w:rsidRDefault="00D812F1" w:rsidP="00C526A6">
            <w:pPr>
              <w:rPr>
                <w:rFonts w:ascii="Arial" w:hAnsi="Arial"/>
              </w:rPr>
            </w:pPr>
            <w:r w:rsidRPr="008E50BF">
              <w:rPr>
                <w:rFonts w:ascii="Arial" w:hAnsi="Arial"/>
              </w:rPr>
              <w:t xml:space="preserve">Employee </w:t>
            </w:r>
          </w:p>
        </w:tc>
      </w:tr>
      <w:tr w:rsidR="00D812F1" w:rsidRPr="008E50BF" w14:paraId="0FFEE5D1" w14:textId="77777777" w:rsidTr="00C526A6">
        <w:tc>
          <w:tcPr>
            <w:tcW w:w="10632" w:type="dxa"/>
            <w:gridSpan w:val="2"/>
          </w:tcPr>
          <w:p w14:paraId="530B0433" w14:textId="77777777" w:rsidR="00D812F1" w:rsidRPr="008E50BF" w:rsidRDefault="00D812F1" w:rsidP="00C526A6">
            <w:pPr>
              <w:rPr>
                <w:rFonts w:ascii="Arial" w:hAnsi="Arial"/>
                <w:b/>
              </w:rPr>
            </w:pPr>
            <w:r w:rsidRPr="008E50BF">
              <w:rPr>
                <w:rFonts w:ascii="Arial" w:hAnsi="Arial"/>
                <w:b/>
              </w:rPr>
              <w:t>In your words, how does your ill health affect you? How might your condition impact on your work?</w:t>
            </w:r>
          </w:p>
          <w:p w14:paraId="68ACF1C4" w14:textId="77777777" w:rsidR="00D812F1" w:rsidRPr="008E50BF" w:rsidRDefault="00D812F1" w:rsidP="00C526A6">
            <w:pPr>
              <w:rPr>
                <w:rFonts w:ascii="Arial" w:hAnsi="Arial"/>
                <w:b/>
              </w:rPr>
            </w:pPr>
          </w:p>
          <w:p w14:paraId="4DC3D2DB" w14:textId="77777777" w:rsidR="00D812F1" w:rsidRPr="008E50BF" w:rsidRDefault="00D812F1" w:rsidP="00C526A6">
            <w:pPr>
              <w:rPr>
                <w:rFonts w:ascii="Arial" w:hAnsi="Arial"/>
                <w:b/>
              </w:rPr>
            </w:pPr>
          </w:p>
          <w:p w14:paraId="6C7CEF8D" w14:textId="77777777" w:rsidR="00D812F1" w:rsidRPr="008E50BF" w:rsidRDefault="00D812F1" w:rsidP="00C526A6">
            <w:pPr>
              <w:rPr>
                <w:rFonts w:ascii="Arial" w:hAnsi="Arial"/>
                <w:b/>
              </w:rPr>
            </w:pPr>
          </w:p>
        </w:tc>
      </w:tr>
      <w:tr w:rsidR="00D812F1" w:rsidRPr="008E50BF" w14:paraId="11155329" w14:textId="77777777" w:rsidTr="00C526A6">
        <w:tc>
          <w:tcPr>
            <w:tcW w:w="10632" w:type="dxa"/>
            <w:gridSpan w:val="2"/>
          </w:tcPr>
          <w:p w14:paraId="40C3447D" w14:textId="77777777" w:rsidR="00D812F1" w:rsidRPr="008E50BF" w:rsidRDefault="00D812F1" w:rsidP="00C526A6">
            <w:pPr>
              <w:rPr>
                <w:rFonts w:ascii="Arial" w:hAnsi="Arial"/>
                <w:b/>
              </w:rPr>
            </w:pPr>
            <w:r w:rsidRPr="008E50BF">
              <w:rPr>
                <w:rFonts w:ascii="Arial" w:hAnsi="Arial"/>
                <w:b/>
              </w:rPr>
              <w:t>Can you describe in your own words any triggers that may exacerbate your ill health and early warning signs that your manager might notice?</w:t>
            </w:r>
          </w:p>
          <w:p w14:paraId="1E2746C7" w14:textId="77777777" w:rsidR="00D812F1" w:rsidRPr="008E50BF" w:rsidRDefault="00D812F1" w:rsidP="00C526A6">
            <w:pPr>
              <w:rPr>
                <w:rFonts w:ascii="Arial" w:hAnsi="Arial"/>
              </w:rPr>
            </w:pPr>
          </w:p>
          <w:p w14:paraId="63D31230" w14:textId="77777777" w:rsidR="00D812F1" w:rsidRPr="008E50BF" w:rsidRDefault="00D812F1" w:rsidP="00C526A6">
            <w:pPr>
              <w:rPr>
                <w:rFonts w:ascii="Arial" w:hAnsi="Arial"/>
              </w:rPr>
            </w:pPr>
          </w:p>
          <w:p w14:paraId="336DA9BC" w14:textId="77777777" w:rsidR="00D812F1" w:rsidRPr="008E50BF" w:rsidRDefault="00D812F1" w:rsidP="00C526A6">
            <w:pPr>
              <w:rPr>
                <w:rFonts w:ascii="Arial" w:hAnsi="Arial"/>
              </w:rPr>
            </w:pPr>
          </w:p>
        </w:tc>
      </w:tr>
      <w:tr w:rsidR="00D812F1" w:rsidRPr="008E50BF" w14:paraId="0C1AA03D" w14:textId="77777777" w:rsidTr="00C526A6">
        <w:tc>
          <w:tcPr>
            <w:tcW w:w="10632" w:type="dxa"/>
            <w:gridSpan w:val="2"/>
          </w:tcPr>
          <w:p w14:paraId="7A2418C5" w14:textId="77777777" w:rsidR="00D812F1" w:rsidRPr="008E50BF" w:rsidRDefault="00D812F1" w:rsidP="00C526A6">
            <w:pPr>
              <w:rPr>
                <w:rFonts w:ascii="Arial" w:hAnsi="Arial"/>
                <w:b/>
              </w:rPr>
            </w:pPr>
            <w:r w:rsidRPr="008E50BF">
              <w:rPr>
                <w:rFonts w:ascii="Arial" w:hAnsi="Arial"/>
                <w:b/>
              </w:rPr>
              <w:t>What support or adjustments could your manager put in place to minimise the impact of triggers or to manage your symptoms at work? Is there anything your manager should try to avoid doing?</w:t>
            </w:r>
          </w:p>
          <w:p w14:paraId="55D72557" w14:textId="77777777" w:rsidR="00D812F1" w:rsidRPr="008E50BF" w:rsidRDefault="00D812F1" w:rsidP="00C526A6">
            <w:pPr>
              <w:rPr>
                <w:rFonts w:ascii="Arial" w:hAnsi="Arial"/>
              </w:rPr>
            </w:pPr>
          </w:p>
          <w:p w14:paraId="39C06A79" w14:textId="77777777" w:rsidR="00D812F1" w:rsidRPr="008E50BF" w:rsidRDefault="00D812F1" w:rsidP="00C526A6">
            <w:pPr>
              <w:rPr>
                <w:rFonts w:ascii="Arial" w:hAnsi="Arial"/>
              </w:rPr>
            </w:pPr>
          </w:p>
          <w:p w14:paraId="25C18511" w14:textId="77777777" w:rsidR="00D812F1" w:rsidRPr="008E50BF" w:rsidRDefault="00D812F1" w:rsidP="00C526A6">
            <w:pPr>
              <w:rPr>
                <w:rFonts w:ascii="Arial" w:hAnsi="Arial"/>
              </w:rPr>
            </w:pPr>
          </w:p>
        </w:tc>
      </w:tr>
      <w:tr w:rsidR="00D812F1" w:rsidRPr="008E50BF" w14:paraId="0E0D4A0B" w14:textId="77777777" w:rsidTr="00C526A6">
        <w:tc>
          <w:tcPr>
            <w:tcW w:w="10632" w:type="dxa"/>
            <w:gridSpan w:val="2"/>
          </w:tcPr>
          <w:p w14:paraId="74820D70" w14:textId="77777777" w:rsidR="00D812F1" w:rsidRPr="008E50BF" w:rsidRDefault="00D812F1" w:rsidP="00C526A6">
            <w:pPr>
              <w:rPr>
                <w:rFonts w:ascii="Arial" w:hAnsi="Arial"/>
                <w:b/>
              </w:rPr>
            </w:pPr>
            <w:r w:rsidRPr="008E50BF">
              <w:rPr>
                <w:rFonts w:ascii="Arial" w:hAnsi="Arial"/>
                <w:b/>
              </w:rPr>
              <w:t>If your health deteriorates or your manager notices any early warning signs, what should they do?</w:t>
            </w:r>
          </w:p>
          <w:p w14:paraId="3C4A7441" w14:textId="77777777" w:rsidR="00D812F1" w:rsidRPr="008E50BF" w:rsidRDefault="00D812F1" w:rsidP="00C526A6">
            <w:pPr>
              <w:rPr>
                <w:rFonts w:ascii="Arial" w:hAnsi="Arial"/>
              </w:rPr>
            </w:pPr>
          </w:p>
          <w:p w14:paraId="0F5AB11E" w14:textId="77777777" w:rsidR="00D812F1" w:rsidRPr="008E50BF" w:rsidRDefault="00D812F1" w:rsidP="00C526A6">
            <w:pPr>
              <w:rPr>
                <w:rFonts w:ascii="Arial" w:hAnsi="Arial"/>
              </w:rPr>
            </w:pPr>
          </w:p>
          <w:p w14:paraId="254974A9" w14:textId="77777777" w:rsidR="00D812F1" w:rsidRPr="008E50BF" w:rsidRDefault="00D812F1" w:rsidP="00C526A6">
            <w:pPr>
              <w:rPr>
                <w:rFonts w:ascii="Arial" w:hAnsi="Arial"/>
              </w:rPr>
            </w:pPr>
          </w:p>
        </w:tc>
      </w:tr>
    </w:tbl>
    <w:p w14:paraId="29E01621" w14:textId="77777777" w:rsidR="00D812F1" w:rsidRDefault="00D812F1">
      <w:r>
        <w:br w:type="page"/>
      </w:r>
    </w:p>
    <w:tbl>
      <w:tblPr>
        <w:tblStyle w:val="TableGrid"/>
        <w:tblW w:w="10632" w:type="dxa"/>
        <w:tblInd w:w="-714" w:type="dxa"/>
        <w:tblLook w:val="04A0" w:firstRow="1" w:lastRow="0" w:firstColumn="1" w:lastColumn="0" w:noHBand="0" w:noVBand="1"/>
      </w:tblPr>
      <w:tblGrid>
        <w:gridCol w:w="5222"/>
        <w:gridCol w:w="2254"/>
        <w:gridCol w:w="3156"/>
      </w:tblGrid>
      <w:tr w:rsidR="00D812F1" w:rsidRPr="008E50BF" w14:paraId="0BBC9E4F" w14:textId="77777777" w:rsidTr="00C526A6">
        <w:tc>
          <w:tcPr>
            <w:tcW w:w="10632" w:type="dxa"/>
            <w:gridSpan w:val="3"/>
          </w:tcPr>
          <w:p w14:paraId="2EDE48E3" w14:textId="30BBA61B" w:rsidR="00D812F1" w:rsidRPr="008E50BF" w:rsidRDefault="00D812F1" w:rsidP="00C526A6">
            <w:pPr>
              <w:rPr>
                <w:rFonts w:ascii="Arial" w:hAnsi="Arial"/>
                <w:b/>
              </w:rPr>
            </w:pPr>
            <w:r w:rsidRPr="008E50BF">
              <w:rPr>
                <w:rFonts w:ascii="Arial" w:hAnsi="Arial"/>
                <w:b/>
              </w:rPr>
              <w:lastRenderedPageBreak/>
              <w:t>Do you wish to seek the advice and support from Occupational Health on reasonable adjustments or wellbeing support?</w:t>
            </w:r>
          </w:p>
          <w:p w14:paraId="209EEB7B" w14:textId="77777777" w:rsidR="00D812F1" w:rsidRPr="008E50BF" w:rsidRDefault="00D812F1" w:rsidP="00C526A6">
            <w:pPr>
              <w:rPr>
                <w:rFonts w:ascii="Arial" w:hAnsi="Arial"/>
                <w:b/>
              </w:rPr>
            </w:pPr>
          </w:p>
        </w:tc>
      </w:tr>
      <w:tr w:rsidR="00D812F1" w:rsidRPr="008E50BF" w14:paraId="73C72288" w14:textId="77777777" w:rsidTr="00C526A6">
        <w:tc>
          <w:tcPr>
            <w:tcW w:w="10632" w:type="dxa"/>
            <w:gridSpan w:val="3"/>
            <w:shd w:val="clear" w:color="auto" w:fill="D9D9D9" w:themeFill="background1" w:themeFillShade="D9"/>
          </w:tcPr>
          <w:p w14:paraId="5E120142" w14:textId="77777777" w:rsidR="00D812F1" w:rsidRPr="008E50BF" w:rsidRDefault="00D812F1" w:rsidP="00C526A6">
            <w:pPr>
              <w:rPr>
                <w:rFonts w:ascii="Arial" w:hAnsi="Arial"/>
              </w:rPr>
            </w:pPr>
            <w:r w:rsidRPr="008E50BF">
              <w:rPr>
                <w:rFonts w:ascii="Arial" w:hAnsi="Arial"/>
              </w:rPr>
              <w:t xml:space="preserve">Employer </w:t>
            </w:r>
          </w:p>
        </w:tc>
      </w:tr>
      <w:tr w:rsidR="00D812F1" w:rsidRPr="008E50BF" w14:paraId="33E0800F" w14:textId="77777777" w:rsidTr="00C526A6">
        <w:tc>
          <w:tcPr>
            <w:tcW w:w="10632" w:type="dxa"/>
            <w:gridSpan w:val="3"/>
          </w:tcPr>
          <w:p w14:paraId="3984A847" w14:textId="77777777" w:rsidR="00D812F1" w:rsidRPr="008E50BF" w:rsidRDefault="00D812F1" w:rsidP="00C526A6">
            <w:pPr>
              <w:rPr>
                <w:rFonts w:ascii="Arial" w:hAnsi="Arial"/>
                <w:b/>
              </w:rPr>
            </w:pPr>
            <w:r w:rsidRPr="008E50BF">
              <w:rPr>
                <w:rFonts w:ascii="Arial" w:hAnsi="Arial"/>
                <w:b/>
              </w:rPr>
              <w:t>Reasonable adjustments or support agreed:</w:t>
            </w:r>
          </w:p>
          <w:p w14:paraId="313882C9" w14:textId="77777777" w:rsidR="00D812F1" w:rsidRPr="008E50BF" w:rsidRDefault="00D812F1" w:rsidP="00C526A6">
            <w:pPr>
              <w:rPr>
                <w:rFonts w:ascii="Arial" w:hAnsi="Arial"/>
                <w:b/>
              </w:rPr>
            </w:pPr>
          </w:p>
          <w:p w14:paraId="5FFE2E70" w14:textId="77777777" w:rsidR="00D812F1" w:rsidRPr="008E50BF" w:rsidRDefault="00D812F1" w:rsidP="00C526A6">
            <w:pPr>
              <w:rPr>
                <w:rFonts w:ascii="Arial" w:hAnsi="Arial"/>
                <w:b/>
              </w:rPr>
            </w:pPr>
          </w:p>
          <w:p w14:paraId="35485B3A" w14:textId="77777777" w:rsidR="00D812F1" w:rsidRPr="008E50BF" w:rsidRDefault="00D812F1" w:rsidP="00C526A6">
            <w:pPr>
              <w:rPr>
                <w:rFonts w:ascii="Arial" w:hAnsi="Arial"/>
                <w:b/>
              </w:rPr>
            </w:pPr>
          </w:p>
        </w:tc>
      </w:tr>
      <w:tr w:rsidR="00D812F1" w:rsidRPr="008E50BF" w14:paraId="737C769D" w14:textId="77777777" w:rsidTr="00C526A6">
        <w:tc>
          <w:tcPr>
            <w:tcW w:w="5222" w:type="dxa"/>
          </w:tcPr>
          <w:p w14:paraId="469D9DEF" w14:textId="77777777" w:rsidR="00D812F1" w:rsidRPr="008E50BF" w:rsidRDefault="00D812F1" w:rsidP="00C526A6">
            <w:pPr>
              <w:rPr>
                <w:rFonts w:ascii="Arial" w:hAnsi="Arial"/>
              </w:rPr>
            </w:pPr>
            <w:r w:rsidRPr="008E50BF">
              <w:rPr>
                <w:rFonts w:ascii="Arial" w:hAnsi="Arial"/>
              </w:rPr>
              <w:t>Signed:</w:t>
            </w:r>
          </w:p>
        </w:tc>
        <w:tc>
          <w:tcPr>
            <w:tcW w:w="2254" w:type="dxa"/>
            <w:shd w:val="clear" w:color="auto" w:fill="D9D9D9" w:themeFill="background1" w:themeFillShade="D9"/>
          </w:tcPr>
          <w:p w14:paraId="27C0B58A" w14:textId="77777777" w:rsidR="00D812F1" w:rsidRPr="008E50BF" w:rsidRDefault="00D812F1" w:rsidP="00C526A6">
            <w:pPr>
              <w:rPr>
                <w:rFonts w:ascii="Arial" w:hAnsi="Arial"/>
                <w:i/>
              </w:rPr>
            </w:pPr>
            <w:r w:rsidRPr="008E50BF">
              <w:rPr>
                <w:rFonts w:ascii="Arial" w:hAnsi="Arial"/>
                <w:i/>
              </w:rPr>
              <w:t xml:space="preserve">Employee </w:t>
            </w:r>
          </w:p>
        </w:tc>
        <w:tc>
          <w:tcPr>
            <w:tcW w:w="3156" w:type="dxa"/>
          </w:tcPr>
          <w:p w14:paraId="27012F33" w14:textId="77777777" w:rsidR="00D812F1" w:rsidRPr="008E50BF" w:rsidRDefault="00D812F1" w:rsidP="00C526A6">
            <w:pPr>
              <w:rPr>
                <w:rFonts w:ascii="Arial" w:hAnsi="Arial"/>
              </w:rPr>
            </w:pPr>
            <w:r w:rsidRPr="008E50BF">
              <w:rPr>
                <w:rFonts w:ascii="Arial" w:hAnsi="Arial"/>
              </w:rPr>
              <w:t>Date:</w:t>
            </w:r>
          </w:p>
        </w:tc>
      </w:tr>
      <w:tr w:rsidR="00D812F1" w:rsidRPr="008E50BF" w14:paraId="623DE199" w14:textId="77777777" w:rsidTr="00C526A6">
        <w:tc>
          <w:tcPr>
            <w:tcW w:w="5222" w:type="dxa"/>
          </w:tcPr>
          <w:p w14:paraId="08DF62FE" w14:textId="77777777" w:rsidR="00D812F1" w:rsidRPr="008E50BF" w:rsidRDefault="00D812F1" w:rsidP="00C526A6">
            <w:pPr>
              <w:rPr>
                <w:rFonts w:ascii="Arial" w:hAnsi="Arial"/>
              </w:rPr>
            </w:pPr>
            <w:r w:rsidRPr="008E50BF">
              <w:rPr>
                <w:rFonts w:ascii="Arial" w:hAnsi="Arial"/>
              </w:rPr>
              <w:t>Signed:</w:t>
            </w:r>
          </w:p>
        </w:tc>
        <w:tc>
          <w:tcPr>
            <w:tcW w:w="2254" w:type="dxa"/>
            <w:shd w:val="clear" w:color="auto" w:fill="D9D9D9" w:themeFill="background1" w:themeFillShade="D9"/>
          </w:tcPr>
          <w:p w14:paraId="7CE56AC9" w14:textId="77777777" w:rsidR="00D812F1" w:rsidRPr="008E50BF" w:rsidRDefault="00D812F1" w:rsidP="00C526A6">
            <w:pPr>
              <w:rPr>
                <w:rFonts w:ascii="Arial" w:hAnsi="Arial"/>
                <w:i/>
              </w:rPr>
            </w:pPr>
            <w:r w:rsidRPr="008E50BF">
              <w:rPr>
                <w:rFonts w:ascii="Arial" w:hAnsi="Arial"/>
                <w:i/>
              </w:rPr>
              <w:t xml:space="preserve">Employer </w:t>
            </w:r>
          </w:p>
        </w:tc>
        <w:tc>
          <w:tcPr>
            <w:tcW w:w="3156" w:type="dxa"/>
          </w:tcPr>
          <w:p w14:paraId="083E89EC" w14:textId="77777777" w:rsidR="00D812F1" w:rsidRPr="008E50BF" w:rsidRDefault="00D812F1" w:rsidP="00C526A6">
            <w:pPr>
              <w:rPr>
                <w:rFonts w:ascii="Arial" w:hAnsi="Arial"/>
              </w:rPr>
            </w:pPr>
            <w:r w:rsidRPr="008E50BF">
              <w:rPr>
                <w:rFonts w:ascii="Arial" w:hAnsi="Arial"/>
              </w:rPr>
              <w:t xml:space="preserve">Date: </w:t>
            </w:r>
          </w:p>
        </w:tc>
      </w:tr>
      <w:tr w:rsidR="00D812F1" w:rsidRPr="008E50BF" w14:paraId="1C8E398E" w14:textId="77777777" w:rsidTr="00C526A6">
        <w:tc>
          <w:tcPr>
            <w:tcW w:w="5222" w:type="dxa"/>
          </w:tcPr>
          <w:p w14:paraId="7B0493A1" w14:textId="77777777" w:rsidR="00D812F1" w:rsidRPr="008E50BF" w:rsidRDefault="00D812F1" w:rsidP="00C526A6">
            <w:pPr>
              <w:rPr>
                <w:rFonts w:ascii="Arial" w:hAnsi="Arial"/>
              </w:rPr>
            </w:pPr>
            <w:r w:rsidRPr="008E50BF">
              <w:rPr>
                <w:rFonts w:ascii="Arial" w:hAnsi="Arial"/>
              </w:rPr>
              <w:t xml:space="preserve">Review date: </w:t>
            </w:r>
          </w:p>
        </w:tc>
        <w:tc>
          <w:tcPr>
            <w:tcW w:w="5410" w:type="dxa"/>
            <w:gridSpan w:val="2"/>
          </w:tcPr>
          <w:p w14:paraId="79A07AA6" w14:textId="77777777" w:rsidR="00D812F1" w:rsidRPr="008E50BF" w:rsidRDefault="00D812F1" w:rsidP="00C526A6">
            <w:pPr>
              <w:rPr>
                <w:rFonts w:ascii="Arial" w:hAnsi="Arial"/>
              </w:rPr>
            </w:pPr>
            <w:r w:rsidRPr="008E50BF">
              <w:rPr>
                <w:rFonts w:ascii="Arial" w:hAnsi="Arial"/>
              </w:rPr>
              <w:t>Agreed by both</w:t>
            </w:r>
          </w:p>
        </w:tc>
      </w:tr>
    </w:tbl>
    <w:p w14:paraId="1742AAD2" w14:textId="77777777" w:rsidR="00D812F1" w:rsidRPr="008E50BF" w:rsidRDefault="00D812F1" w:rsidP="00D812F1">
      <w:pPr>
        <w:rPr>
          <w:rFonts w:ascii="Arial" w:hAnsi="Arial"/>
        </w:rPr>
      </w:pPr>
      <w:r w:rsidRPr="008E50BF">
        <w:rPr>
          <w:rFonts w:ascii="Arial" w:hAnsi="Arial"/>
        </w:rPr>
        <w:br w:type="page"/>
      </w:r>
    </w:p>
    <w:p w14:paraId="2FAF2FD2" w14:textId="77777777" w:rsidR="00CA107D" w:rsidRDefault="00CA107D"/>
    <w:sectPr w:rsidR="00CA10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2280" w14:textId="77777777" w:rsidR="00D812F1" w:rsidRDefault="00D812F1" w:rsidP="00D812F1">
      <w:pPr>
        <w:spacing w:after="0"/>
      </w:pPr>
      <w:r>
        <w:separator/>
      </w:r>
    </w:p>
  </w:endnote>
  <w:endnote w:type="continuationSeparator" w:id="0">
    <w:p w14:paraId="28C03480" w14:textId="77777777" w:rsidR="00D812F1" w:rsidRDefault="00D812F1" w:rsidP="00D8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B167" w14:textId="77777777" w:rsidR="00D812F1" w:rsidRDefault="00D812F1" w:rsidP="00D812F1">
      <w:pPr>
        <w:spacing w:after="0"/>
      </w:pPr>
      <w:r>
        <w:separator/>
      </w:r>
    </w:p>
  </w:footnote>
  <w:footnote w:type="continuationSeparator" w:id="0">
    <w:p w14:paraId="4FC6CC9F" w14:textId="77777777" w:rsidR="00D812F1" w:rsidRDefault="00D812F1" w:rsidP="00D812F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F1"/>
    <w:rsid w:val="00CA107D"/>
    <w:rsid w:val="00D812F1"/>
    <w:rsid w:val="00ED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1B75"/>
  <w15:chartTrackingRefBased/>
  <w15:docId w15:val="{5D39D946-5557-4820-8B07-2C25C3AE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F1"/>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2F1"/>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2F1"/>
    <w:rPr>
      <w:sz w:val="16"/>
      <w:szCs w:val="16"/>
    </w:rPr>
  </w:style>
  <w:style w:type="paragraph" w:styleId="CommentText">
    <w:name w:val="annotation text"/>
    <w:basedOn w:val="Normal"/>
    <w:link w:val="CommentTextChar"/>
    <w:uiPriority w:val="99"/>
    <w:semiHidden/>
    <w:unhideWhenUsed/>
    <w:rsid w:val="00D812F1"/>
    <w:rPr>
      <w:sz w:val="20"/>
      <w:szCs w:val="20"/>
    </w:rPr>
  </w:style>
  <w:style w:type="character" w:customStyle="1" w:styleId="CommentTextChar">
    <w:name w:val="Comment Text Char"/>
    <w:basedOn w:val="DefaultParagraphFont"/>
    <w:link w:val="CommentText"/>
    <w:uiPriority w:val="99"/>
    <w:semiHidden/>
    <w:rsid w:val="00D812F1"/>
    <w:rPr>
      <w:rFonts w:eastAsiaTheme="minorEastAsia"/>
      <w:sz w:val="20"/>
      <w:szCs w:val="20"/>
      <w:lang w:eastAsia="ja-JP"/>
    </w:rPr>
  </w:style>
  <w:style w:type="paragraph" w:styleId="Header">
    <w:name w:val="header"/>
    <w:basedOn w:val="Normal"/>
    <w:link w:val="HeaderChar"/>
    <w:uiPriority w:val="99"/>
    <w:unhideWhenUsed/>
    <w:rsid w:val="00D812F1"/>
    <w:pPr>
      <w:tabs>
        <w:tab w:val="center" w:pos="4513"/>
        <w:tab w:val="right" w:pos="9026"/>
      </w:tabs>
      <w:spacing w:after="0"/>
    </w:pPr>
  </w:style>
  <w:style w:type="character" w:customStyle="1" w:styleId="HeaderChar">
    <w:name w:val="Header Char"/>
    <w:basedOn w:val="DefaultParagraphFont"/>
    <w:link w:val="Header"/>
    <w:uiPriority w:val="99"/>
    <w:rsid w:val="00D812F1"/>
    <w:rPr>
      <w:rFonts w:eastAsiaTheme="minorEastAsia"/>
      <w:sz w:val="24"/>
      <w:szCs w:val="24"/>
      <w:lang w:eastAsia="ja-JP"/>
    </w:rPr>
  </w:style>
  <w:style w:type="paragraph" w:styleId="Footer">
    <w:name w:val="footer"/>
    <w:basedOn w:val="Normal"/>
    <w:link w:val="FooterChar"/>
    <w:uiPriority w:val="99"/>
    <w:unhideWhenUsed/>
    <w:rsid w:val="00D812F1"/>
    <w:pPr>
      <w:tabs>
        <w:tab w:val="center" w:pos="4513"/>
        <w:tab w:val="right" w:pos="9026"/>
      </w:tabs>
      <w:spacing w:after="0"/>
    </w:pPr>
  </w:style>
  <w:style w:type="character" w:customStyle="1" w:styleId="FooterChar">
    <w:name w:val="Footer Char"/>
    <w:basedOn w:val="DefaultParagraphFont"/>
    <w:link w:val="Footer"/>
    <w:uiPriority w:val="99"/>
    <w:rsid w:val="00D812F1"/>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867</Characters>
  <Application>Microsoft Office Word</Application>
  <DocSecurity>4</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 Evans (HR)</dc:creator>
  <cp:keywords/>
  <dc:description/>
  <cp:lastModifiedBy>Kirsty Nixon</cp:lastModifiedBy>
  <cp:revision>2</cp:revision>
  <dcterms:created xsi:type="dcterms:W3CDTF">2023-07-31T08:58:00Z</dcterms:created>
  <dcterms:modified xsi:type="dcterms:W3CDTF">2023-07-31T08:58:00Z</dcterms:modified>
</cp:coreProperties>
</file>